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43" w:rsidRPr="00D72D43" w:rsidRDefault="00D72D43" w:rsidP="00D72D43">
      <w:pPr>
        <w:widowControl/>
        <w:spacing w:before="100" w:beforeAutospacing="1" w:after="100" w:afterAutospacing="1" w:line="375" w:lineRule="atLeast"/>
        <w:jc w:val="center"/>
        <w:outlineLvl w:val="0"/>
        <w:rPr>
          <w:rFonts w:ascii="微软雅黑" w:eastAsia="微软雅黑" w:hAnsi="微软雅黑" w:cs="宋体"/>
          <w:b/>
          <w:bCs/>
          <w:color w:val="000000"/>
          <w:kern w:val="36"/>
          <w:sz w:val="33"/>
          <w:szCs w:val="33"/>
        </w:rPr>
      </w:pPr>
      <w:r w:rsidRPr="00D72D43">
        <w:rPr>
          <w:rFonts w:ascii="微软雅黑" w:eastAsia="微软雅黑" w:hAnsi="微软雅黑" w:cs="宋体" w:hint="eastAsia"/>
          <w:b/>
          <w:bCs/>
          <w:color w:val="000000"/>
          <w:kern w:val="36"/>
          <w:sz w:val="33"/>
          <w:szCs w:val="33"/>
        </w:rPr>
        <w:t>移动互联网下的医疗器械产业</w:t>
      </w:r>
    </w:p>
    <w:p w:rsidR="00D72D43" w:rsidRPr="00D72D43" w:rsidRDefault="00D72D43" w:rsidP="00D72D43">
      <w:pPr>
        <w:widowControl/>
        <w:spacing w:line="750" w:lineRule="atLeast"/>
        <w:jc w:val="center"/>
        <w:rPr>
          <w:rFonts w:ascii="宋体" w:eastAsia="宋体" w:hAnsi="宋体" w:cs="宋体" w:hint="eastAsia"/>
          <w:color w:val="666666"/>
          <w:kern w:val="0"/>
          <w:sz w:val="18"/>
          <w:szCs w:val="18"/>
        </w:rPr>
      </w:pPr>
      <w:r w:rsidRPr="00D72D43">
        <w:rPr>
          <w:rFonts w:ascii="宋体" w:eastAsia="宋体" w:hAnsi="宋体" w:cs="宋体" w:hint="eastAsia"/>
          <w:color w:val="666666"/>
          <w:kern w:val="0"/>
          <w:sz w:val="18"/>
          <w:szCs w:val="18"/>
        </w:rPr>
        <w:t>A</w:t>
      </w:r>
      <w:r w:rsidRPr="00D72D43">
        <w:rPr>
          <w:rFonts w:ascii="宋体" w:eastAsia="宋体" w:hAnsi="宋体" w:cs="宋体" w:hint="eastAsia"/>
          <w:color w:val="666666"/>
          <w:kern w:val="0"/>
          <w:sz w:val="18"/>
          <w:szCs w:val="18"/>
          <w:vertAlign w:val="superscript"/>
        </w:rPr>
        <w:t>-</w:t>
      </w:r>
      <w:r w:rsidRPr="00D72D43">
        <w:rPr>
          <w:rFonts w:ascii="宋体" w:eastAsia="宋体" w:hAnsi="宋体" w:cs="宋体" w:hint="eastAsia"/>
          <w:color w:val="666666"/>
          <w:kern w:val="0"/>
          <w:sz w:val="18"/>
          <w:szCs w:val="18"/>
        </w:rPr>
        <w:t>A</w:t>
      </w:r>
      <w:r w:rsidRPr="00D72D43">
        <w:rPr>
          <w:rFonts w:ascii="宋体" w:eastAsia="宋体" w:hAnsi="宋体" w:cs="宋体" w:hint="eastAsia"/>
          <w:color w:val="666666"/>
          <w:kern w:val="0"/>
          <w:sz w:val="18"/>
          <w:szCs w:val="18"/>
          <w:vertAlign w:val="superscript"/>
        </w:rPr>
        <w:t>+</w:t>
      </w:r>
      <w:r w:rsidRPr="00D72D43">
        <w:rPr>
          <w:rFonts w:ascii="宋体" w:eastAsia="宋体" w:hAnsi="宋体" w:cs="宋体" w:hint="eastAsia"/>
          <w:color w:val="666666"/>
          <w:kern w:val="0"/>
          <w:sz w:val="18"/>
          <w:szCs w:val="18"/>
        </w:rPr>
        <w:t>上载时间：2016-01-29 来源： 录入：</w:t>
      </w:r>
      <w:proofErr w:type="spellStart"/>
      <w:r w:rsidRPr="00D72D43">
        <w:rPr>
          <w:rFonts w:ascii="宋体" w:eastAsia="宋体" w:hAnsi="宋体" w:cs="宋体" w:hint="eastAsia"/>
          <w:color w:val="666666"/>
          <w:kern w:val="0"/>
          <w:sz w:val="18"/>
          <w:szCs w:val="18"/>
        </w:rPr>
        <w:t>dfcm</w:t>
      </w:r>
      <w:proofErr w:type="spellEnd"/>
      <w:r w:rsidRPr="00D72D43">
        <w:rPr>
          <w:rFonts w:ascii="宋体" w:eastAsia="宋体" w:hAnsi="宋体" w:cs="宋体" w:hint="eastAsia"/>
          <w:color w:val="666666"/>
          <w:kern w:val="0"/>
          <w:sz w:val="18"/>
          <w:szCs w:val="18"/>
        </w:rPr>
        <w:t> </w:t>
      </w:r>
      <w:hyperlink r:id="rId5" w:history="1">
        <w:r w:rsidRPr="00D72D43">
          <w:rPr>
            <w:rFonts w:ascii="宋体" w:eastAsia="宋体" w:hAnsi="宋体" w:cs="宋体" w:hint="eastAsia"/>
            <w:color w:val="FF0000"/>
            <w:kern w:val="0"/>
            <w:sz w:val="18"/>
            <w:szCs w:val="18"/>
            <w:shd w:val="clear" w:color="auto" w:fill="FFFFFF"/>
          </w:rPr>
          <w:t>进入论坛</w:t>
        </w:r>
      </w:hyperlink>
      <w:r w:rsidRPr="00D72D43">
        <w:rPr>
          <w:rFonts w:ascii="宋体" w:eastAsia="宋体" w:hAnsi="宋体" w:cs="宋体" w:hint="eastAsia"/>
          <w:color w:val="666666"/>
          <w:kern w:val="0"/>
          <w:sz w:val="18"/>
          <w:szCs w:val="18"/>
        </w:rPr>
        <w:t> </w:t>
      </w:r>
      <w:hyperlink r:id="rId6" w:tgtFrame="_blank" w:history="1">
        <w:r w:rsidRPr="00D72D43">
          <w:rPr>
            <w:rFonts w:ascii="宋体" w:eastAsia="宋体" w:hAnsi="宋体" w:cs="宋体" w:hint="eastAsia"/>
            <w:color w:val="FF0000"/>
            <w:kern w:val="0"/>
            <w:sz w:val="18"/>
            <w:szCs w:val="18"/>
            <w:shd w:val="clear" w:color="auto" w:fill="FFFFFF"/>
          </w:rPr>
          <w:t>查看数字报</w:t>
        </w:r>
      </w:hyperlink>
    </w:p>
    <w:p w:rsidR="00D72D43" w:rsidRPr="00D72D43" w:rsidRDefault="00D72D43" w:rsidP="00D72D43">
      <w:pPr>
        <w:widowControl/>
        <w:spacing w:before="100" w:beforeAutospacing="1" w:after="100" w:afterAutospacing="1" w:line="375" w:lineRule="atLeast"/>
        <w:jc w:val="left"/>
        <w:rPr>
          <w:rFonts w:ascii="宋体" w:eastAsia="宋体" w:hAnsi="宋体" w:cs="宋体" w:hint="eastAsia"/>
          <w:color w:val="000000"/>
          <w:kern w:val="0"/>
          <w:szCs w:val="21"/>
        </w:rPr>
      </w:pPr>
      <w:r w:rsidRPr="00D72D43">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4564380" cy="2590800"/>
            <wp:effectExtent l="0" t="0" r="7620" b="0"/>
            <wp:docPr id="1" name="图片 1" descr="http://lohas.china.com.cn/attachement/png/site503/20160129/c446197f6b69181563f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26809" descr="http://lohas.china.com.cn/attachement/png/site503/20160129/c446197f6b69181563f13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380" cy="2590800"/>
                    </a:xfrm>
                    <a:prstGeom prst="rect">
                      <a:avLst/>
                    </a:prstGeom>
                    <a:noFill/>
                    <a:ln>
                      <a:noFill/>
                    </a:ln>
                  </pic:spPr>
                </pic:pic>
              </a:graphicData>
            </a:graphic>
          </wp:inline>
        </w:drawing>
      </w:r>
    </w:p>
    <w:p w:rsidR="00D72D43" w:rsidRPr="00D72D43" w:rsidRDefault="00D72D43" w:rsidP="00D72D43">
      <w:pPr>
        <w:widowControl/>
        <w:spacing w:line="390" w:lineRule="atLeast"/>
        <w:jc w:val="left"/>
        <w:rPr>
          <w:rFonts w:ascii="宋体" w:eastAsia="宋体" w:hAnsi="宋体" w:cs="宋体" w:hint="eastAsia"/>
          <w:color w:val="000000"/>
          <w:kern w:val="0"/>
          <w:szCs w:val="21"/>
        </w:rPr>
      </w:pPr>
      <w:r w:rsidRPr="00D72D43">
        <w:rPr>
          <w:rFonts w:ascii="宋体" w:eastAsia="宋体" w:hAnsi="宋体" w:cs="宋体" w:hint="eastAsia"/>
          <w:color w:val="000000"/>
          <w:kern w:val="0"/>
          <w:szCs w:val="21"/>
        </w:rPr>
        <w:t xml:space="preserve">　　医疗器械与人们生活密切相关，在现代社会中不可或缺，随着我国经济的快速发展、老年人口数量的不断上升，市场对医疗器械的需求不断增加，我国医疗器械行业发展潜力巨大。</w:t>
      </w:r>
    </w:p>
    <w:p w:rsidR="00D72D43" w:rsidRPr="00D72D43" w:rsidRDefault="00D72D43" w:rsidP="00D72D43">
      <w:pPr>
        <w:widowControl/>
        <w:spacing w:line="390" w:lineRule="atLeast"/>
        <w:jc w:val="left"/>
        <w:rPr>
          <w:rFonts w:ascii="宋体" w:eastAsia="宋体" w:hAnsi="宋体" w:cs="宋体" w:hint="eastAsia"/>
          <w:color w:val="000000"/>
          <w:kern w:val="0"/>
          <w:szCs w:val="21"/>
        </w:rPr>
      </w:pPr>
      <w:r w:rsidRPr="00D72D43">
        <w:rPr>
          <w:rFonts w:ascii="宋体" w:eastAsia="宋体" w:hAnsi="宋体" w:cs="宋体" w:hint="eastAsia"/>
          <w:color w:val="000000"/>
          <w:kern w:val="0"/>
          <w:szCs w:val="21"/>
        </w:rPr>
        <w:t xml:space="preserve">　　虽然我国医疗器械生产企业众多，但是市场集中度较低，企业规模小，相对于国际知名品牌技术水平较弱。针对我国医疗器械行业的不足之处，国内企业须审时度势、捕捉机会，在机遇与挑战的博弈之中谋求发展。</w:t>
      </w:r>
    </w:p>
    <w:p w:rsidR="00D72D43" w:rsidRPr="00D72D43" w:rsidRDefault="00D72D43" w:rsidP="00D72D43">
      <w:pPr>
        <w:widowControl/>
        <w:spacing w:line="390" w:lineRule="atLeast"/>
        <w:jc w:val="left"/>
        <w:rPr>
          <w:rFonts w:ascii="宋体" w:eastAsia="宋体" w:hAnsi="宋体" w:cs="宋体" w:hint="eastAsia"/>
          <w:color w:val="000000"/>
          <w:kern w:val="0"/>
          <w:szCs w:val="21"/>
        </w:rPr>
      </w:pPr>
      <w:r w:rsidRPr="00D72D43">
        <w:rPr>
          <w:rFonts w:ascii="宋体" w:eastAsia="宋体" w:hAnsi="宋体" w:cs="宋体" w:hint="eastAsia"/>
          <w:color w:val="000000"/>
          <w:kern w:val="0"/>
          <w:szCs w:val="21"/>
        </w:rPr>
        <w:t xml:space="preserve">　　随着互联网技术的普及和发展，互联网已经深入到我们的生活，越来越多的企业都开始进驻互联网领域，在这样的大背景下，医疗器械行业也紧追互联网的脚步，医疗器械行业APP搜索引擎——医药器械垂直搜索顺应潮流、应运而生，开启了医疗器械产业新模式，将真正实现医疗器械行业产业</w:t>
      </w:r>
      <w:proofErr w:type="gramStart"/>
      <w:r w:rsidRPr="00D72D43">
        <w:rPr>
          <w:rFonts w:ascii="宋体" w:eastAsia="宋体" w:hAnsi="宋体" w:cs="宋体" w:hint="eastAsia"/>
          <w:color w:val="000000"/>
          <w:kern w:val="0"/>
          <w:szCs w:val="21"/>
        </w:rPr>
        <w:t>链资源</w:t>
      </w:r>
      <w:proofErr w:type="gramEnd"/>
      <w:r w:rsidRPr="00D72D43">
        <w:rPr>
          <w:rFonts w:ascii="宋体" w:eastAsia="宋体" w:hAnsi="宋体" w:cs="宋体" w:hint="eastAsia"/>
          <w:color w:val="000000"/>
          <w:kern w:val="0"/>
          <w:szCs w:val="21"/>
        </w:rPr>
        <w:t>的精准匹配。</w:t>
      </w:r>
    </w:p>
    <w:p w:rsidR="00D72D43" w:rsidRPr="00D72D43" w:rsidRDefault="00D72D43" w:rsidP="00D72D43">
      <w:pPr>
        <w:widowControl/>
        <w:spacing w:line="390" w:lineRule="atLeast"/>
        <w:jc w:val="left"/>
        <w:rPr>
          <w:rFonts w:ascii="宋体" w:eastAsia="宋体" w:hAnsi="宋体" w:cs="宋体" w:hint="eastAsia"/>
          <w:color w:val="000000"/>
          <w:kern w:val="0"/>
          <w:szCs w:val="21"/>
        </w:rPr>
      </w:pPr>
      <w:r w:rsidRPr="00D72D43">
        <w:rPr>
          <w:rFonts w:ascii="宋体" w:eastAsia="宋体" w:hAnsi="宋体" w:cs="宋体" w:hint="eastAsia"/>
          <w:color w:val="000000"/>
          <w:kern w:val="0"/>
          <w:szCs w:val="21"/>
        </w:rPr>
        <w:t xml:space="preserve">　　由于医疗器械属于特殊商品，需要与身体直接或间接接触，因而对其安全性要求很高。但我国医疗资源相对缺乏，资源分布不平衡，普通消费者很难获得快捷优质的服务，医药器械垂直搜索为企业和医疗机构间搭建了一个顺畅的沟通平台，两者可以随时随地进行交流。通过这个平台医疗机构不仅可以及时了解到医疗器械行业的最新资讯、产品信息、企业黄页及发展商机，还可以快捷的进行信息互动。</w:t>
      </w:r>
    </w:p>
    <w:p w:rsidR="00D72D43" w:rsidRPr="00D72D43" w:rsidRDefault="00D72D43" w:rsidP="00D72D43">
      <w:pPr>
        <w:widowControl/>
        <w:spacing w:line="390" w:lineRule="atLeast"/>
        <w:jc w:val="left"/>
        <w:rPr>
          <w:rFonts w:ascii="宋体" w:eastAsia="宋体" w:hAnsi="宋体" w:cs="宋体" w:hint="eastAsia"/>
          <w:color w:val="000000"/>
          <w:kern w:val="0"/>
          <w:szCs w:val="21"/>
        </w:rPr>
      </w:pPr>
      <w:r w:rsidRPr="00D72D43">
        <w:rPr>
          <w:rFonts w:ascii="宋体" w:eastAsia="宋体" w:hAnsi="宋体" w:cs="宋体" w:hint="eastAsia"/>
          <w:color w:val="000000"/>
          <w:kern w:val="0"/>
          <w:szCs w:val="21"/>
        </w:rPr>
        <w:t xml:space="preserve">　　医药器械垂直搜索利用信息互联技术和互联网平台，提供沟通、支付、物流全方位服务，帮助交易双方解决信息共享、资金安全、物流运输问题，使互联网与医药器械行业的深度融合，走一条适合医药器械行业发展的模式。</w:t>
      </w:r>
    </w:p>
    <w:p w:rsidR="00D72D43" w:rsidRPr="00D72D43" w:rsidRDefault="00D72D43" w:rsidP="00D72D43">
      <w:pPr>
        <w:widowControl/>
        <w:spacing w:line="390" w:lineRule="atLeast"/>
        <w:jc w:val="left"/>
        <w:rPr>
          <w:rFonts w:ascii="宋体" w:eastAsia="宋体" w:hAnsi="宋体" w:cs="宋体" w:hint="eastAsia"/>
          <w:color w:val="000000"/>
          <w:kern w:val="0"/>
          <w:szCs w:val="21"/>
        </w:rPr>
      </w:pPr>
      <w:r w:rsidRPr="00D72D43">
        <w:rPr>
          <w:rFonts w:ascii="宋体" w:eastAsia="宋体" w:hAnsi="宋体" w:cs="宋体" w:hint="eastAsia"/>
          <w:color w:val="000000"/>
          <w:kern w:val="0"/>
          <w:szCs w:val="21"/>
        </w:rPr>
        <w:lastRenderedPageBreak/>
        <w:t xml:space="preserve">　　互联网概念是全球化的思维，只有走出去，才能获得大发展。传统医疗器械企业若想要走上国际化的舞台，就必须抓住国际化和数字化核心，以互联网的创新思维，推动品牌与技术创新路径更深层次发展。互联网与传统医疗器械行业的碰撞必能散发出不一样的火花，医疗器械企业的未来将会一片光明。</w:t>
      </w:r>
    </w:p>
    <w:p w:rsidR="00622CD8" w:rsidRPr="00D72D43" w:rsidRDefault="00622CD8">
      <w:pPr>
        <w:rPr>
          <w:rFonts w:hint="eastAsia"/>
        </w:rPr>
      </w:pPr>
      <w:bookmarkStart w:id="0" w:name="_GoBack"/>
      <w:bookmarkEnd w:id="0"/>
    </w:p>
    <w:sectPr w:rsidR="00622CD8" w:rsidRPr="00D72D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43"/>
    <w:rsid w:val="00622CD8"/>
    <w:rsid w:val="00830C16"/>
    <w:rsid w:val="00D7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2D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2D43"/>
    <w:rPr>
      <w:rFonts w:ascii="宋体" w:eastAsia="宋体" w:hAnsi="宋体" w:cs="宋体"/>
      <w:b/>
      <w:bCs/>
      <w:kern w:val="36"/>
      <w:sz w:val="48"/>
      <w:szCs w:val="48"/>
    </w:rPr>
  </w:style>
  <w:style w:type="character" w:customStyle="1" w:styleId="apple-converted-space">
    <w:name w:val="apple-converted-space"/>
    <w:basedOn w:val="a0"/>
    <w:rsid w:val="00D72D43"/>
  </w:style>
  <w:style w:type="character" w:styleId="a3">
    <w:name w:val="Hyperlink"/>
    <w:basedOn w:val="a0"/>
    <w:uiPriority w:val="99"/>
    <w:semiHidden/>
    <w:unhideWhenUsed/>
    <w:rsid w:val="00D72D43"/>
    <w:rPr>
      <w:color w:val="0000FF"/>
      <w:u w:val="single"/>
    </w:rPr>
  </w:style>
  <w:style w:type="paragraph" w:styleId="a4">
    <w:name w:val="Normal (Web)"/>
    <w:basedOn w:val="a"/>
    <w:uiPriority w:val="99"/>
    <w:semiHidden/>
    <w:unhideWhenUsed/>
    <w:rsid w:val="00D72D4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72D43"/>
    <w:rPr>
      <w:sz w:val="18"/>
      <w:szCs w:val="18"/>
    </w:rPr>
  </w:style>
  <w:style w:type="character" w:customStyle="1" w:styleId="Char">
    <w:name w:val="批注框文本 Char"/>
    <w:basedOn w:val="a0"/>
    <w:link w:val="a5"/>
    <w:uiPriority w:val="99"/>
    <w:semiHidden/>
    <w:rsid w:val="00D72D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2D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2D43"/>
    <w:rPr>
      <w:rFonts w:ascii="宋体" w:eastAsia="宋体" w:hAnsi="宋体" w:cs="宋体"/>
      <w:b/>
      <w:bCs/>
      <w:kern w:val="36"/>
      <w:sz w:val="48"/>
      <w:szCs w:val="48"/>
    </w:rPr>
  </w:style>
  <w:style w:type="character" w:customStyle="1" w:styleId="apple-converted-space">
    <w:name w:val="apple-converted-space"/>
    <w:basedOn w:val="a0"/>
    <w:rsid w:val="00D72D43"/>
  </w:style>
  <w:style w:type="character" w:styleId="a3">
    <w:name w:val="Hyperlink"/>
    <w:basedOn w:val="a0"/>
    <w:uiPriority w:val="99"/>
    <w:semiHidden/>
    <w:unhideWhenUsed/>
    <w:rsid w:val="00D72D43"/>
    <w:rPr>
      <w:color w:val="0000FF"/>
      <w:u w:val="single"/>
    </w:rPr>
  </w:style>
  <w:style w:type="paragraph" w:styleId="a4">
    <w:name w:val="Normal (Web)"/>
    <w:basedOn w:val="a"/>
    <w:uiPriority w:val="99"/>
    <w:semiHidden/>
    <w:unhideWhenUsed/>
    <w:rsid w:val="00D72D4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72D43"/>
    <w:rPr>
      <w:sz w:val="18"/>
      <w:szCs w:val="18"/>
    </w:rPr>
  </w:style>
  <w:style w:type="character" w:customStyle="1" w:styleId="Char">
    <w:name w:val="批注框文本 Char"/>
    <w:basedOn w:val="a0"/>
    <w:link w:val="a5"/>
    <w:uiPriority w:val="99"/>
    <w:semiHidden/>
    <w:rsid w:val="00D72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6410">
      <w:bodyDiv w:val="1"/>
      <w:marLeft w:val="0"/>
      <w:marRight w:val="0"/>
      <w:marTop w:val="0"/>
      <w:marBottom w:val="0"/>
      <w:divBdr>
        <w:top w:val="none" w:sz="0" w:space="0" w:color="auto"/>
        <w:left w:val="none" w:sz="0" w:space="0" w:color="auto"/>
        <w:bottom w:val="none" w:sz="0" w:space="0" w:color="auto"/>
        <w:right w:val="none" w:sz="0" w:space="0" w:color="auto"/>
      </w:divBdr>
      <w:divsChild>
        <w:div w:id="1448769752">
          <w:marLeft w:val="0"/>
          <w:marRight w:val="0"/>
          <w:marTop w:val="300"/>
          <w:marBottom w:val="0"/>
          <w:divBdr>
            <w:top w:val="none" w:sz="0" w:space="0" w:color="auto"/>
            <w:left w:val="none" w:sz="0" w:space="0" w:color="auto"/>
            <w:bottom w:val="none" w:sz="0" w:space="0" w:color="auto"/>
            <w:right w:val="none" w:sz="0" w:space="0" w:color="auto"/>
          </w:divBdr>
        </w:div>
        <w:div w:id="67229540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yzk.cyxw.cc/" TargetMode="External"/><Relationship Id="rId5" Type="http://schemas.openxmlformats.org/officeDocument/2006/relationships/hyperlink" Target="http://cyxw.cn/Ty/ZXXX/10577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2016-02-21T07:18:00Z</dcterms:created>
  <dcterms:modified xsi:type="dcterms:W3CDTF">2016-02-21T07:18:00Z</dcterms:modified>
</cp:coreProperties>
</file>