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4F" w:rsidRPr="006E7C4F" w:rsidRDefault="006E7C4F" w:rsidP="006E7C4F">
      <w:pPr>
        <w:widowControl/>
        <w:shd w:val="clear" w:color="auto" w:fill="FFFFFF"/>
        <w:spacing w:line="570" w:lineRule="atLeast"/>
        <w:ind w:firstLineChars="250" w:firstLine="825"/>
        <w:jc w:val="left"/>
        <w:outlineLvl w:val="0"/>
        <w:rPr>
          <w:rFonts w:ascii="微软雅黑" w:eastAsia="微软雅黑" w:hAnsi="微软雅黑" w:cs="宋体"/>
          <w:b/>
          <w:bCs/>
          <w:color w:val="000000"/>
          <w:kern w:val="36"/>
          <w:sz w:val="33"/>
          <w:szCs w:val="33"/>
        </w:rPr>
      </w:pPr>
      <w:r w:rsidRPr="006E7C4F">
        <w:rPr>
          <w:rFonts w:ascii="微软雅黑" w:eastAsia="微软雅黑" w:hAnsi="微软雅黑" w:cs="宋体" w:hint="eastAsia"/>
          <w:b/>
          <w:bCs/>
          <w:color w:val="000000"/>
          <w:kern w:val="36"/>
          <w:sz w:val="33"/>
          <w:szCs w:val="33"/>
        </w:rPr>
        <w:t>我国研发医院中子照射器 针对肿瘤靶向治疗</w:t>
      </w:r>
    </w:p>
    <w:p w:rsidR="006E7C4F" w:rsidRPr="006E7C4F" w:rsidRDefault="006E7C4F" w:rsidP="006E7C4F">
      <w:pPr>
        <w:widowControl/>
        <w:shd w:val="clear" w:color="auto" w:fill="FFFFFF"/>
        <w:spacing w:line="300" w:lineRule="atLeast"/>
        <w:jc w:val="left"/>
        <w:rPr>
          <w:rFonts w:ascii="微软雅黑" w:eastAsia="微软雅黑" w:hAnsi="微软雅黑" w:cs="宋体" w:hint="eastAsia"/>
          <w:color w:val="999999"/>
          <w:kern w:val="0"/>
          <w:sz w:val="18"/>
          <w:szCs w:val="18"/>
        </w:rPr>
      </w:pPr>
      <w:hyperlink r:id="rId5" w:tgtFrame="_blank" w:history="1">
        <w:r w:rsidRPr="006E7C4F">
          <w:rPr>
            <w:rFonts w:ascii="微软雅黑" w:eastAsia="微软雅黑" w:hAnsi="微软雅黑" w:cs="宋体" w:hint="eastAsia"/>
            <w:color w:val="0787D8"/>
            <w:kern w:val="0"/>
            <w:sz w:val="18"/>
            <w:szCs w:val="18"/>
            <w:bdr w:val="none" w:sz="0" w:space="0" w:color="auto" w:frame="1"/>
          </w:rPr>
          <w:t>夏娜</w:t>
        </w:r>
      </w:hyperlink>
      <w:r w:rsidRPr="006E7C4F">
        <w:rPr>
          <w:rFonts w:ascii="微软雅黑" w:eastAsia="微软雅黑" w:hAnsi="微软雅黑" w:cs="宋体" w:hint="eastAsia"/>
          <w:color w:val="999999"/>
          <w:kern w:val="0"/>
          <w:sz w:val="18"/>
          <w:szCs w:val="18"/>
          <w:bdr w:val="none" w:sz="0" w:space="0" w:color="auto" w:frame="1"/>
        </w:rPr>
        <w:t>2015-05-04 12:09:38</w:t>
      </w:r>
      <w:hyperlink r:id="rId6" w:tgtFrame="_blank" w:history="1">
        <w:r w:rsidRPr="006E7C4F">
          <w:rPr>
            <w:rFonts w:ascii="微软雅黑" w:eastAsia="微软雅黑" w:hAnsi="微软雅黑" w:cs="宋体" w:hint="eastAsia"/>
            <w:color w:val="0787D8"/>
            <w:kern w:val="0"/>
            <w:sz w:val="18"/>
            <w:szCs w:val="18"/>
            <w:bdr w:val="none" w:sz="0" w:space="0" w:color="auto" w:frame="1"/>
          </w:rPr>
          <w:t>医药热点</w:t>
        </w:r>
      </w:hyperlink>
      <w:r w:rsidRPr="006E7C4F">
        <w:rPr>
          <w:rFonts w:ascii="微软雅黑" w:eastAsia="微软雅黑" w:hAnsi="微软雅黑" w:cs="宋体" w:hint="eastAsia"/>
          <w:color w:val="999999"/>
          <w:kern w:val="0"/>
          <w:sz w:val="18"/>
          <w:szCs w:val="18"/>
          <w:bdr w:val="none" w:sz="0" w:space="0" w:color="auto" w:frame="1"/>
        </w:rPr>
        <w:t>阅读(</w:t>
      </w:r>
      <w:r w:rsidRPr="006E7C4F">
        <w:rPr>
          <w:rFonts w:ascii="微软雅黑" w:eastAsia="微软雅黑" w:hAnsi="微软雅黑" w:cs="宋体" w:hint="eastAsia"/>
          <w:color w:val="D80711"/>
          <w:kern w:val="0"/>
          <w:sz w:val="18"/>
          <w:szCs w:val="18"/>
          <w:bdr w:val="none" w:sz="0" w:space="0" w:color="auto" w:frame="1"/>
        </w:rPr>
        <w:t>2440</w:t>
      </w:r>
      <w:r w:rsidRPr="006E7C4F">
        <w:rPr>
          <w:rFonts w:ascii="微软雅黑" w:eastAsia="微软雅黑" w:hAnsi="微软雅黑" w:cs="宋体" w:hint="eastAsia"/>
          <w:color w:val="999999"/>
          <w:kern w:val="0"/>
          <w:sz w:val="18"/>
          <w:szCs w:val="18"/>
          <w:bdr w:val="none" w:sz="0" w:space="0" w:color="auto" w:frame="1"/>
        </w:rPr>
        <w:t>)</w:t>
      </w:r>
      <w:hyperlink r:id="rId7" w:tgtFrame="_blank" w:history="1">
        <w:r w:rsidRPr="006E7C4F">
          <w:rPr>
            <w:rFonts w:ascii="微软雅黑" w:eastAsia="微软雅黑" w:hAnsi="微软雅黑" w:cs="宋体" w:hint="eastAsia"/>
            <w:color w:val="666666"/>
            <w:kern w:val="0"/>
            <w:sz w:val="18"/>
            <w:szCs w:val="18"/>
            <w:bdr w:val="none" w:sz="0" w:space="0" w:color="auto" w:frame="1"/>
          </w:rPr>
          <w:t>评论(</w:t>
        </w:r>
        <w:r w:rsidRPr="006E7C4F">
          <w:rPr>
            <w:rFonts w:ascii="微软雅黑" w:eastAsia="微软雅黑" w:hAnsi="微软雅黑" w:cs="宋体" w:hint="eastAsia"/>
            <w:color w:val="D80711"/>
            <w:kern w:val="0"/>
            <w:sz w:val="18"/>
            <w:szCs w:val="18"/>
            <w:bdr w:val="none" w:sz="0" w:space="0" w:color="auto" w:frame="1"/>
          </w:rPr>
          <w:t>0</w:t>
        </w:r>
        <w:r w:rsidRPr="006E7C4F">
          <w:rPr>
            <w:rFonts w:ascii="微软雅黑" w:eastAsia="微软雅黑" w:hAnsi="微软雅黑" w:cs="宋体" w:hint="eastAsia"/>
            <w:color w:val="666666"/>
            <w:kern w:val="0"/>
            <w:sz w:val="18"/>
            <w:szCs w:val="18"/>
            <w:bdr w:val="none" w:sz="0" w:space="0" w:color="auto" w:frame="1"/>
          </w:rPr>
          <w:t>)</w:t>
        </w:r>
      </w:hyperlink>
    </w:p>
    <w:p w:rsidR="006E7C4F" w:rsidRPr="006E7C4F" w:rsidRDefault="006E7C4F" w:rsidP="006E7C4F">
      <w:pPr>
        <w:widowControl/>
        <w:shd w:val="clear" w:color="auto" w:fill="FFFFFF"/>
        <w:spacing w:line="390" w:lineRule="atLeast"/>
        <w:jc w:val="left"/>
        <w:rPr>
          <w:rFonts w:ascii="宋体" w:eastAsia="宋体" w:hAnsi="宋体" w:cs="宋体" w:hint="eastAsia"/>
          <w:color w:val="000000"/>
          <w:kern w:val="0"/>
          <w:szCs w:val="21"/>
        </w:rPr>
      </w:pPr>
      <w:r w:rsidRPr="006E7C4F">
        <w:rPr>
          <w:rFonts w:ascii="宋体" w:eastAsia="宋体" w:hAnsi="宋体" w:cs="宋体" w:hint="eastAsia"/>
          <w:color w:val="000000"/>
          <w:kern w:val="0"/>
          <w:szCs w:val="21"/>
        </w:rPr>
        <w:t xml:space="preserve">　　2015年4月30日，世界首台“医院中子照射器”治疗恶性黑素</w:t>
      </w:r>
      <w:proofErr w:type="gramStart"/>
      <w:r w:rsidRPr="006E7C4F">
        <w:rPr>
          <w:rFonts w:ascii="宋体" w:eastAsia="宋体" w:hAnsi="宋体" w:cs="宋体" w:hint="eastAsia"/>
          <w:color w:val="000000"/>
          <w:kern w:val="0"/>
          <w:szCs w:val="21"/>
        </w:rPr>
        <w:t>瘤学术</w:t>
      </w:r>
      <w:proofErr w:type="gramEnd"/>
      <w:r w:rsidRPr="006E7C4F">
        <w:rPr>
          <w:rFonts w:ascii="宋体" w:eastAsia="宋体" w:hAnsi="宋体" w:cs="宋体" w:hint="eastAsia"/>
          <w:color w:val="000000"/>
          <w:kern w:val="0"/>
          <w:szCs w:val="21"/>
        </w:rPr>
        <w:t>研讨及推广会在京召开，本次会议由中华医学会皮肤性病学会皮肤肿瘤研究中心、中南大学湘雅三医院、北京凯佰特科技有限公司主办。来自核工程、核安全及皮肤科、肿瘤科、核医学科等相关医学领域的专家出席了本次会议。</w:t>
      </w:r>
    </w:p>
    <w:p w:rsidR="006E7C4F" w:rsidRPr="006E7C4F" w:rsidRDefault="006E7C4F" w:rsidP="006E7C4F">
      <w:pPr>
        <w:widowControl/>
        <w:shd w:val="clear" w:color="auto" w:fill="FFFFFF"/>
        <w:spacing w:line="390" w:lineRule="atLeast"/>
        <w:jc w:val="left"/>
        <w:rPr>
          <w:rFonts w:ascii="宋体" w:eastAsia="宋体" w:hAnsi="宋体" w:cs="宋体" w:hint="eastAsia"/>
          <w:color w:val="000000"/>
          <w:kern w:val="0"/>
          <w:szCs w:val="21"/>
        </w:rPr>
      </w:pPr>
      <w:r w:rsidRPr="006E7C4F">
        <w:rPr>
          <w:rFonts w:ascii="宋体" w:eastAsia="宋体" w:hAnsi="宋体" w:cs="宋体" w:hint="eastAsia"/>
          <w:color w:val="000000"/>
          <w:kern w:val="0"/>
          <w:szCs w:val="21"/>
        </w:rPr>
        <w:t xml:space="preserve">　　“医院中子照射器”（In-Hospital Neutron Irradiator, IHNI）由核反应堆工程专家、中国工程院院士周永茂设计，是世界首台专门用于硼中子俘获治疗（Boron Neutron Capture Therapy，BNCT）的放射治疗装置，拥有我国全部自主知识产权，获得七项国家专利授权，并荣获“2012年度中国核能行业协会科学技术一等奖”。</w:t>
      </w:r>
    </w:p>
    <w:p w:rsidR="006E7C4F" w:rsidRPr="006E7C4F" w:rsidRDefault="006E7C4F" w:rsidP="006E7C4F">
      <w:pPr>
        <w:widowControl/>
        <w:shd w:val="clear" w:color="auto" w:fill="FFFFFF"/>
        <w:spacing w:line="390" w:lineRule="atLeast"/>
        <w:jc w:val="left"/>
        <w:rPr>
          <w:rFonts w:ascii="宋体" w:eastAsia="宋体" w:hAnsi="宋体" w:cs="宋体" w:hint="eastAsia"/>
          <w:color w:val="000000"/>
          <w:kern w:val="0"/>
          <w:szCs w:val="21"/>
        </w:rPr>
      </w:pPr>
      <w:r w:rsidRPr="006E7C4F">
        <w:rPr>
          <w:rFonts w:ascii="宋体" w:eastAsia="宋体" w:hAnsi="宋体" w:cs="宋体" w:hint="eastAsia"/>
          <w:color w:val="000000"/>
          <w:kern w:val="0"/>
          <w:szCs w:val="21"/>
        </w:rPr>
        <w:t xml:space="preserve">　　周永茂院士介绍，“硼中子俘获疗法”是世界先进的二元靶向放射治疗方法，其原理是</w:t>
      </w:r>
      <w:proofErr w:type="gramStart"/>
      <w:r w:rsidRPr="006E7C4F">
        <w:rPr>
          <w:rFonts w:ascii="宋体" w:eastAsia="宋体" w:hAnsi="宋体" w:cs="宋体" w:hint="eastAsia"/>
          <w:color w:val="000000"/>
          <w:kern w:val="0"/>
          <w:szCs w:val="21"/>
        </w:rPr>
        <w:t>将强靶向性</w:t>
      </w:r>
      <w:proofErr w:type="gramEnd"/>
      <w:r w:rsidRPr="006E7C4F">
        <w:rPr>
          <w:rFonts w:ascii="宋体" w:eastAsia="宋体" w:hAnsi="宋体" w:cs="宋体" w:hint="eastAsia"/>
          <w:color w:val="000000"/>
          <w:kern w:val="0"/>
          <w:szCs w:val="21"/>
        </w:rPr>
        <w:t>的含硼药物施于癌细胞并滞留其中，利用热中子与硼的俘获反应，产生的能量</w:t>
      </w:r>
      <w:proofErr w:type="gramStart"/>
      <w:r w:rsidRPr="006E7C4F">
        <w:rPr>
          <w:rFonts w:ascii="宋体" w:eastAsia="宋体" w:hAnsi="宋体" w:cs="宋体" w:hint="eastAsia"/>
          <w:color w:val="000000"/>
          <w:kern w:val="0"/>
          <w:szCs w:val="21"/>
        </w:rPr>
        <w:t>仅作用</w:t>
      </w:r>
      <w:proofErr w:type="gramEnd"/>
      <w:r w:rsidRPr="006E7C4F">
        <w:rPr>
          <w:rFonts w:ascii="宋体" w:eastAsia="宋体" w:hAnsi="宋体" w:cs="宋体" w:hint="eastAsia"/>
          <w:color w:val="000000"/>
          <w:kern w:val="0"/>
          <w:szCs w:val="21"/>
        </w:rPr>
        <w:t>于约10微米的癌细胞内，彻底破坏其遗传结构，使其不能修复而凋亡。使用该疗法进行恶性肿瘤治疗可在彻底杀灭肿瘤组织同时最大程度保留患部正常组织及功能，从而可大大提高提高患者治疗后生存质量。</w:t>
      </w:r>
    </w:p>
    <w:p w:rsidR="006E7C4F" w:rsidRPr="006E7C4F" w:rsidRDefault="006E7C4F" w:rsidP="006E7C4F">
      <w:pPr>
        <w:widowControl/>
        <w:shd w:val="clear" w:color="auto" w:fill="FFFFFF"/>
        <w:spacing w:line="390" w:lineRule="atLeast"/>
        <w:jc w:val="left"/>
        <w:rPr>
          <w:rFonts w:ascii="宋体" w:eastAsia="宋体" w:hAnsi="宋体" w:cs="宋体" w:hint="eastAsia"/>
          <w:color w:val="000000"/>
          <w:kern w:val="0"/>
          <w:szCs w:val="21"/>
        </w:rPr>
      </w:pPr>
      <w:r w:rsidRPr="006E7C4F">
        <w:rPr>
          <w:rFonts w:ascii="宋体" w:eastAsia="宋体" w:hAnsi="宋体" w:cs="宋体" w:hint="eastAsia"/>
          <w:color w:val="000000"/>
          <w:kern w:val="0"/>
          <w:szCs w:val="21"/>
        </w:rPr>
        <w:t xml:space="preserve">　　日前，医院中子照射器在我国内地首例恶性黑色素瘤患者临床试治中达到预期验证目标，希望进一步开展BNCT治疗恶性肿瘤基础及临床研究、拓展应用范围。</w:t>
      </w:r>
      <w:bookmarkStart w:id="0" w:name="_GoBack"/>
      <w:bookmarkEnd w:id="0"/>
    </w:p>
    <w:p w:rsidR="00320263" w:rsidRPr="006E7C4F" w:rsidRDefault="00320263">
      <w:pPr>
        <w:rPr>
          <w:rFonts w:hint="eastAsia"/>
        </w:rPr>
      </w:pPr>
    </w:p>
    <w:sectPr w:rsidR="00320263" w:rsidRPr="006E7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4F"/>
    <w:rsid w:val="001F140B"/>
    <w:rsid w:val="00320263"/>
    <w:rsid w:val="006E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7C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C4F"/>
    <w:rPr>
      <w:rFonts w:ascii="宋体" w:eastAsia="宋体" w:hAnsi="宋体" w:cs="宋体"/>
      <w:b/>
      <w:bCs/>
      <w:kern w:val="36"/>
      <w:sz w:val="48"/>
      <w:szCs w:val="48"/>
    </w:rPr>
  </w:style>
  <w:style w:type="character" w:customStyle="1" w:styleId="writer">
    <w:name w:val="writer"/>
    <w:basedOn w:val="a0"/>
    <w:rsid w:val="006E7C4F"/>
  </w:style>
  <w:style w:type="character" w:styleId="a3">
    <w:name w:val="Hyperlink"/>
    <w:basedOn w:val="a0"/>
    <w:uiPriority w:val="99"/>
    <w:semiHidden/>
    <w:unhideWhenUsed/>
    <w:rsid w:val="006E7C4F"/>
    <w:rPr>
      <w:color w:val="0000FF"/>
      <w:u w:val="single"/>
    </w:rPr>
  </w:style>
  <w:style w:type="character" w:customStyle="1" w:styleId="time">
    <w:name w:val="time"/>
    <w:basedOn w:val="a0"/>
    <w:rsid w:val="006E7C4F"/>
  </w:style>
  <w:style w:type="character" w:customStyle="1" w:styleId="tag">
    <w:name w:val="tag"/>
    <w:basedOn w:val="a0"/>
    <w:rsid w:val="006E7C4F"/>
  </w:style>
  <w:style w:type="character" w:customStyle="1" w:styleId="read-num">
    <w:name w:val="read-num"/>
    <w:basedOn w:val="a0"/>
    <w:rsid w:val="006E7C4F"/>
  </w:style>
  <w:style w:type="character" w:styleId="a4">
    <w:name w:val="Emphasis"/>
    <w:basedOn w:val="a0"/>
    <w:uiPriority w:val="20"/>
    <w:qFormat/>
    <w:rsid w:val="006E7C4F"/>
    <w:rPr>
      <w:i/>
      <w:iCs/>
    </w:rPr>
  </w:style>
  <w:style w:type="character" w:customStyle="1" w:styleId="comment-num">
    <w:name w:val="comment-num"/>
    <w:basedOn w:val="a0"/>
    <w:rsid w:val="006E7C4F"/>
  </w:style>
  <w:style w:type="paragraph" w:styleId="a5">
    <w:name w:val="Normal (Web)"/>
    <w:basedOn w:val="a"/>
    <w:uiPriority w:val="99"/>
    <w:semiHidden/>
    <w:unhideWhenUsed/>
    <w:rsid w:val="006E7C4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7C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7C4F"/>
    <w:rPr>
      <w:rFonts w:ascii="宋体" w:eastAsia="宋体" w:hAnsi="宋体" w:cs="宋体"/>
      <w:b/>
      <w:bCs/>
      <w:kern w:val="36"/>
      <w:sz w:val="48"/>
      <w:szCs w:val="48"/>
    </w:rPr>
  </w:style>
  <w:style w:type="character" w:customStyle="1" w:styleId="writer">
    <w:name w:val="writer"/>
    <w:basedOn w:val="a0"/>
    <w:rsid w:val="006E7C4F"/>
  </w:style>
  <w:style w:type="character" w:styleId="a3">
    <w:name w:val="Hyperlink"/>
    <w:basedOn w:val="a0"/>
    <w:uiPriority w:val="99"/>
    <w:semiHidden/>
    <w:unhideWhenUsed/>
    <w:rsid w:val="006E7C4F"/>
    <w:rPr>
      <w:color w:val="0000FF"/>
      <w:u w:val="single"/>
    </w:rPr>
  </w:style>
  <w:style w:type="character" w:customStyle="1" w:styleId="time">
    <w:name w:val="time"/>
    <w:basedOn w:val="a0"/>
    <w:rsid w:val="006E7C4F"/>
  </w:style>
  <w:style w:type="character" w:customStyle="1" w:styleId="tag">
    <w:name w:val="tag"/>
    <w:basedOn w:val="a0"/>
    <w:rsid w:val="006E7C4F"/>
  </w:style>
  <w:style w:type="character" w:customStyle="1" w:styleId="read-num">
    <w:name w:val="read-num"/>
    <w:basedOn w:val="a0"/>
    <w:rsid w:val="006E7C4F"/>
  </w:style>
  <w:style w:type="character" w:styleId="a4">
    <w:name w:val="Emphasis"/>
    <w:basedOn w:val="a0"/>
    <w:uiPriority w:val="20"/>
    <w:qFormat/>
    <w:rsid w:val="006E7C4F"/>
    <w:rPr>
      <w:i/>
      <w:iCs/>
    </w:rPr>
  </w:style>
  <w:style w:type="character" w:customStyle="1" w:styleId="comment-num">
    <w:name w:val="comment-num"/>
    <w:basedOn w:val="a0"/>
    <w:rsid w:val="006E7C4F"/>
  </w:style>
  <w:style w:type="paragraph" w:styleId="a5">
    <w:name w:val="Normal (Web)"/>
    <w:basedOn w:val="a"/>
    <w:uiPriority w:val="99"/>
    <w:semiHidden/>
    <w:unhideWhenUsed/>
    <w:rsid w:val="006E7C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7582">
      <w:bodyDiv w:val="1"/>
      <w:marLeft w:val="0"/>
      <w:marRight w:val="0"/>
      <w:marTop w:val="0"/>
      <w:marBottom w:val="0"/>
      <w:divBdr>
        <w:top w:val="none" w:sz="0" w:space="0" w:color="auto"/>
        <w:left w:val="none" w:sz="0" w:space="0" w:color="auto"/>
        <w:bottom w:val="none" w:sz="0" w:space="0" w:color="auto"/>
        <w:right w:val="none" w:sz="0" w:space="0" w:color="auto"/>
      </w:divBdr>
      <w:divsChild>
        <w:div w:id="1448039609">
          <w:marLeft w:val="0"/>
          <w:marRight w:val="0"/>
          <w:marTop w:val="0"/>
          <w:marBottom w:val="0"/>
          <w:divBdr>
            <w:top w:val="none" w:sz="0" w:space="11" w:color="auto"/>
            <w:left w:val="none" w:sz="0" w:space="0" w:color="auto"/>
            <w:bottom w:val="single" w:sz="6" w:space="11" w:color="E7E7E7"/>
            <w:right w:val="none" w:sz="0" w:space="0" w:color="auto"/>
          </w:divBdr>
          <w:divsChild>
            <w:div w:id="1565599445">
              <w:marLeft w:val="0"/>
              <w:marRight w:val="0"/>
              <w:marTop w:val="0"/>
              <w:marBottom w:val="0"/>
              <w:divBdr>
                <w:top w:val="none" w:sz="0" w:space="0" w:color="auto"/>
                <w:left w:val="none" w:sz="0" w:space="0" w:color="auto"/>
                <w:bottom w:val="none" w:sz="0" w:space="0" w:color="auto"/>
                <w:right w:val="none" w:sz="0" w:space="0" w:color="auto"/>
              </w:divBdr>
              <w:divsChild>
                <w:div w:id="8751990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192366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nglun.sohu.com/s41233021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alth.sohu.com/tag/0007/000000007.shtml" TargetMode="External"/><Relationship Id="rId5" Type="http://schemas.openxmlformats.org/officeDocument/2006/relationships/hyperlink" Target="http://mp.i.sohu.com/profile?xpt=MTgxNDk1ODgwNEBzaW5hLnNvaHUuY29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2016-03-03T01:12:00Z</dcterms:created>
  <dcterms:modified xsi:type="dcterms:W3CDTF">2016-03-03T01:12:00Z</dcterms:modified>
</cp:coreProperties>
</file>