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E6" w:rsidRPr="00D214E6" w:rsidRDefault="00D214E6" w:rsidP="00D214E6">
      <w:pPr>
        <w:pStyle w:val="a3"/>
        <w:ind w:left="420" w:firstLineChars="0" w:firstLine="0"/>
        <w:rPr>
          <w:rFonts w:hint="eastAsia"/>
          <w:b/>
          <w:color w:val="C00000"/>
          <w:sz w:val="32"/>
          <w:szCs w:val="32"/>
        </w:rPr>
      </w:pPr>
      <w:bookmarkStart w:id="0" w:name="_GoBack"/>
      <w:bookmarkEnd w:id="0"/>
      <w:r w:rsidRPr="00D214E6">
        <w:rPr>
          <w:rFonts w:hint="eastAsia"/>
          <w:b/>
          <w:color w:val="C00000"/>
          <w:sz w:val="32"/>
          <w:szCs w:val="32"/>
        </w:rPr>
        <w:t>报考临床执业医师条件说明</w:t>
      </w:r>
    </w:p>
    <w:p w:rsidR="00D214E6" w:rsidRPr="00D214E6" w:rsidRDefault="00D214E6" w:rsidP="00D214E6">
      <w:pPr>
        <w:pStyle w:val="a3"/>
        <w:ind w:left="420" w:firstLineChars="0" w:firstLine="0"/>
        <w:rPr>
          <w:rFonts w:hint="eastAsia"/>
          <w:b/>
          <w:color w:val="C00000"/>
          <w:sz w:val="32"/>
          <w:szCs w:val="32"/>
        </w:rPr>
      </w:pPr>
      <w:r w:rsidRPr="00D214E6">
        <w:rPr>
          <w:rFonts w:hint="eastAsia"/>
          <w:b/>
          <w:color w:val="C00000"/>
          <w:sz w:val="32"/>
          <w:szCs w:val="32"/>
        </w:rPr>
        <w:t>2015-12-17 15:49</w:t>
      </w:r>
      <w:r w:rsidRPr="00D214E6">
        <w:rPr>
          <w:rFonts w:hint="eastAsia"/>
          <w:b/>
          <w:color w:val="C00000"/>
          <w:sz w:val="32"/>
          <w:szCs w:val="32"/>
        </w:rPr>
        <w:t xml:space="preserve">　来源：医学教育网</w:t>
      </w:r>
      <w:r w:rsidRPr="00D214E6">
        <w:rPr>
          <w:rFonts w:hint="eastAsia"/>
          <w:b/>
          <w:color w:val="C00000"/>
          <w:sz w:val="32"/>
          <w:szCs w:val="32"/>
        </w:rPr>
        <w:t xml:space="preserve"> </w:t>
      </w:r>
    </w:p>
    <w:p w:rsidR="00D214E6" w:rsidRPr="00D214E6" w:rsidRDefault="00D214E6" w:rsidP="00D214E6">
      <w:pPr>
        <w:pStyle w:val="a3"/>
        <w:ind w:left="420" w:firstLineChars="0" w:firstLine="0"/>
        <w:rPr>
          <w:rFonts w:hint="eastAsia"/>
          <w:b/>
          <w:color w:val="C00000"/>
          <w:sz w:val="32"/>
          <w:szCs w:val="32"/>
        </w:rPr>
      </w:pPr>
      <w:r w:rsidRPr="00D214E6">
        <w:rPr>
          <w:rFonts w:hint="eastAsia"/>
          <w:b/>
          <w:color w:val="C00000"/>
          <w:sz w:val="32"/>
          <w:szCs w:val="32"/>
        </w:rPr>
        <w:t>报考临床执业医师条件说明：</w:t>
      </w:r>
      <w:r w:rsidRPr="00D214E6">
        <w:rPr>
          <w:rFonts w:hint="eastAsia"/>
          <w:b/>
          <w:color w:val="C00000"/>
          <w:sz w:val="32"/>
          <w:szCs w:val="32"/>
        </w:rPr>
        <w:t xml:space="preserve"> </w:t>
      </w:r>
    </w:p>
    <w:p w:rsidR="00D214E6" w:rsidRPr="00D214E6" w:rsidRDefault="00D214E6" w:rsidP="00D214E6">
      <w:pPr>
        <w:pStyle w:val="a3"/>
        <w:ind w:left="420" w:firstLineChars="0" w:firstLine="0"/>
        <w:rPr>
          <w:b/>
          <w:color w:val="C00000"/>
          <w:sz w:val="32"/>
          <w:szCs w:val="32"/>
        </w:rPr>
      </w:pPr>
    </w:p>
    <w:p w:rsidR="00D214E6" w:rsidRPr="00D214E6" w:rsidRDefault="00D214E6" w:rsidP="00D214E6">
      <w:pPr>
        <w:pStyle w:val="a3"/>
        <w:ind w:left="420" w:firstLineChars="0" w:firstLine="0"/>
        <w:rPr>
          <w:rFonts w:hint="eastAsia"/>
          <w:b/>
          <w:sz w:val="28"/>
          <w:szCs w:val="28"/>
        </w:rPr>
      </w:pPr>
      <w:r w:rsidRPr="00D214E6">
        <w:rPr>
          <w:rFonts w:hint="eastAsia"/>
          <w:b/>
          <w:sz w:val="28"/>
          <w:szCs w:val="28"/>
        </w:rPr>
        <w:t>（一）具有高等学校医学专业本科以上学历，在执业医师指导下，在医疗、预防、保健机构中试用期满一年的；</w:t>
      </w:r>
      <w:r w:rsidRPr="00D214E6">
        <w:rPr>
          <w:rFonts w:hint="eastAsia"/>
          <w:b/>
          <w:sz w:val="28"/>
          <w:szCs w:val="28"/>
        </w:rPr>
        <w:t xml:space="preserve"> </w:t>
      </w:r>
    </w:p>
    <w:p w:rsidR="00D214E6" w:rsidRPr="00D214E6" w:rsidRDefault="00D214E6" w:rsidP="00D214E6">
      <w:pPr>
        <w:pStyle w:val="a3"/>
        <w:ind w:left="420" w:firstLineChars="0" w:firstLine="0"/>
        <w:rPr>
          <w:b/>
          <w:sz w:val="28"/>
          <w:szCs w:val="28"/>
        </w:rPr>
      </w:pPr>
    </w:p>
    <w:p w:rsidR="00D214E6" w:rsidRPr="00D214E6" w:rsidRDefault="00D214E6" w:rsidP="00D214E6">
      <w:pPr>
        <w:pStyle w:val="a3"/>
        <w:ind w:left="420" w:firstLineChars="0" w:firstLine="0"/>
        <w:rPr>
          <w:rFonts w:hint="eastAsia"/>
          <w:b/>
          <w:sz w:val="28"/>
          <w:szCs w:val="28"/>
        </w:rPr>
      </w:pPr>
      <w:r w:rsidRPr="00D214E6">
        <w:rPr>
          <w:rFonts w:hint="eastAsia"/>
          <w:b/>
          <w:sz w:val="28"/>
          <w:szCs w:val="28"/>
        </w:rPr>
        <w:t>（二）取得执业助理医师执业证书后，具有高等学校医学专科学历，在医疗、预防、保健机构中工作满二年；取得执业助理医师执业证书后，具有中等专业学校医学专业学历，在医疗、预防、保健机构中工作满五年的。</w:t>
      </w:r>
    </w:p>
    <w:p w:rsidR="006D1F27" w:rsidRPr="00D214E6" w:rsidRDefault="006D1F27" w:rsidP="00D214E6">
      <w:pPr>
        <w:pStyle w:val="a3"/>
        <w:ind w:left="420" w:firstLineChars="0" w:firstLine="0"/>
        <w:rPr>
          <w:b/>
          <w:sz w:val="28"/>
          <w:szCs w:val="28"/>
        </w:rPr>
      </w:pPr>
    </w:p>
    <w:sectPr w:rsidR="006D1F27" w:rsidRPr="00D2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AB9"/>
    <w:multiLevelType w:val="hybridMultilevel"/>
    <w:tmpl w:val="1EDC46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E6"/>
    <w:rsid w:val="006D1F27"/>
    <w:rsid w:val="00960F95"/>
    <w:rsid w:val="00D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2015-12-30T03:00:00Z</dcterms:created>
  <dcterms:modified xsi:type="dcterms:W3CDTF">2015-12-30T03:00:00Z</dcterms:modified>
</cp:coreProperties>
</file>