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3BA" w:rsidRPr="00D253BA" w:rsidRDefault="00D253BA" w:rsidP="00D253BA">
      <w:pPr>
        <w:widowControl/>
        <w:shd w:val="clear" w:color="auto" w:fill="FBFBFB"/>
        <w:spacing w:line="600" w:lineRule="atLeast"/>
        <w:jc w:val="left"/>
        <w:rPr>
          <w:rFonts w:ascii="宋体" w:eastAsia="宋体" w:hAnsi="宋体" w:cs="宋体"/>
          <w:color w:val="000000"/>
          <w:kern w:val="0"/>
          <w:sz w:val="18"/>
          <w:szCs w:val="18"/>
        </w:rPr>
      </w:pPr>
      <w:r w:rsidRPr="00D253BA">
        <w:rPr>
          <w:rFonts w:ascii="宋体" w:eastAsia="宋体" w:hAnsi="宋体" w:cs="宋体"/>
          <w:color w:val="000000"/>
          <w:kern w:val="0"/>
          <w:sz w:val="18"/>
          <w:szCs w:val="18"/>
        </w:rPr>
        <w:fldChar w:fldCharType="begin"/>
      </w:r>
      <w:r w:rsidRPr="00D253BA">
        <w:rPr>
          <w:rFonts w:ascii="宋体" w:eastAsia="宋体" w:hAnsi="宋体" w:cs="宋体"/>
          <w:color w:val="000000"/>
          <w:kern w:val="0"/>
          <w:sz w:val="18"/>
          <w:szCs w:val="18"/>
        </w:rPr>
        <w:instrText xml:space="preserve"> HYPERLINK "http://www.wokeji.com/" </w:instrText>
      </w:r>
      <w:r w:rsidRPr="00D253BA">
        <w:rPr>
          <w:rFonts w:ascii="宋体" w:eastAsia="宋体" w:hAnsi="宋体" w:cs="宋体"/>
          <w:color w:val="000000"/>
          <w:kern w:val="0"/>
          <w:sz w:val="18"/>
          <w:szCs w:val="18"/>
        </w:rPr>
        <w:fldChar w:fldCharType="separate"/>
      </w:r>
      <w:r w:rsidRPr="00D253BA">
        <w:rPr>
          <w:rFonts w:ascii="宋体" w:eastAsia="宋体" w:hAnsi="宋体" w:cs="宋体" w:hint="eastAsia"/>
          <w:color w:val="AE0005"/>
          <w:kern w:val="0"/>
          <w:sz w:val="18"/>
          <w:szCs w:val="18"/>
          <w:u w:val="single"/>
        </w:rPr>
        <w:t>中国科技网首页</w:t>
      </w:r>
      <w:r w:rsidRPr="00D253BA">
        <w:rPr>
          <w:rFonts w:ascii="宋体" w:eastAsia="宋体" w:hAnsi="宋体" w:cs="宋体"/>
          <w:color w:val="000000"/>
          <w:kern w:val="0"/>
          <w:sz w:val="18"/>
          <w:szCs w:val="18"/>
        </w:rPr>
        <w:fldChar w:fldCharType="end"/>
      </w:r>
    </w:p>
    <w:p w:rsidR="00D253BA" w:rsidRPr="00D253BA" w:rsidRDefault="00D253BA" w:rsidP="00D253BA">
      <w:pPr>
        <w:widowControl/>
        <w:shd w:val="clear" w:color="auto" w:fill="FBFBFB"/>
        <w:spacing w:line="600" w:lineRule="atLeast"/>
        <w:jc w:val="left"/>
        <w:rPr>
          <w:rFonts w:ascii="宋体" w:eastAsia="宋体" w:hAnsi="宋体" w:cs="宋体" w:hint="eastAsia"/>
          <w:color w:val="615959"/>
          <w:kern w:val="0"/>
          <w:sz w:val="18"/>
          <w:szCs w:val="18"/>
        </w:rPr>
      </w:pPr>
      <w:r w:rsidRPr="00D253BA">
        <w:rPr>
          <w:rFonts w:ascii="宋体" w:eastAsia="宋体" w:hAnsi="宋体" w:cs="宋体" w:hint="eastAsia"/>
          <w:color w:val="615959"/>
          <w:kern w:val="0"/>
          <w:sz w:val="18"/>
          <w:szCs w:val="18"/>
        </w:rPr>
        <w:t>2016年1月4日  星期一</w:t>
      </w:r>
    </w:p>
    <w:p w:rsidR="00D253BA" w:rsidRPr="00D253BA" w:rsidRDefault="00D253BA" w:rsidP="00D253BA">
      <w:pPr>
        <w:widowControl/>
        <w:pBdr>
          <w:left w:val="single" w:sz="36" w:space="15" w:color="FFFFFF"/>
        </w:pBdr>
        <w:shd w:val="clear" w:color="auto" w:fill="456EE3"/>
        <w:spacing w:line="600" w:lineRule="atLeast"/>
        <w:jc w:val="left"/>
        <w:rPr>
          <w:rFonts w:ascii="微软雅黑" w:eastAsia="微软雅黑" w:hAnsi="微软雅黑" w:cs="宋体" w:hint="eastAsia"/>
          <w:b/>
          <w:bCs/>
          <w:color w:val="000000"/>
          <w:kern w:val="0"/>
          <w:sz w:val="48"/>
          <w:szCs w:val="48"/>
        </w:rPr>
      </w:pPr>
      <w:hyperlink r:id="rId6" w:history="1">
        <w:r w:rsidRPr="00D253BA">
          <w:rPr>
            <w:rFonts w:ascii="微软雅黑" w:eastAsia="微软雅黑" w:hAnsi="微软雅黑" w:cs="宋体" w:hint="eastAsia"/>
            <w:b/>
            <w:bCs/>
            <w:color w:val="FFFFFF"/>
            <w:kern w:val="0"/>
            <w:sz w:val="24"/>
            <w:szCs w:val="24"/>
            <w:u w:val="single"/>
          </w:rPr>
          <w:t>奥科</w:t>
        </w:r>
        <w:proofErr w:type="gramStart"/>
        <w:r w:rsidRPr="00D253BA">
          <w:rPr>
            <w:rFonts w:ascii="微软雅黑" w:eastAsia="微软雅黑" w:hAnsi="微软雅黑" w:cs="宋体" w:hint="eastAsia"/>
            <w:b/>
            <w:bCs/>
            <w:color w:val="FFFFFF"/>
            <w:kern w:val="0"/>
            <w:sz w:val="24"/>
            <w:szCs w:val="24"/>
            <w:u w:val="single"/>
          </w:rPr>
          <w:t>杯科技</w:t>
        </w:r>
        <w:proofErr w:type="gramEnd"/>
        <w:r w:rsidRPr="00D253BA">
          <w:rPr>
            <w:rFonts w:ascii="微软雅黑" w:eastAsia="微软雅黑" w:hAnsi="微软雅黑" w:cs="宋体" w:hint="eastAsia"/>
            <w:b/>
            <w:bCs/>
            <w:color w:val="FFFFFF"/>
            <w:kern w:val="0"/>
            <w:sz w:val="24"/>
            <w:szCs w:val="24"/>
            <w:u w:val="single"/>
          </w:rPr>
          <w:t>日报2015国内国际十大科技新闻揭晓</w:t>
        </w:r>
      </w:hyperlink>
    </w:p>
    <w:p w:rsidR="00D253BA" w:rsidRPr="00D253BA" w:rsidRDefault="00D253BA" w:rsidP="00D253BA">
      <w:pPr>
        <w:widowControl/>
        <w:shd w:val="clear" w:color="auto" w:fill="FFFFFF"/>
        <w:spacing w:line="645" w:lineRule="atLeast"/>
        <w:jc w:val="center"/>
        <w:rPr>
          <w:rFonts w:ascii="宋体" w:eastAsia="宋体" w:hAnsi="宋体" w:cs="宋体" w:hint="eastAsia"/>
          <w:color w:val="000000"/>
          <w:kern w:val="0"/>
          <w:sz w:val="18"/>
          <w:szCs w:val="18"/>
        </w:rPr>
      </w:pPr>
      <w:r w:rsidRPr="00D253BA">
        <w:rPr>
          <w:rFonts w:ascii="宋体" w:eastAsia="宋体" w:hAnsi="宋体" w:cs="宋体" w:hint="eastAsia"/>
          <w:color w:val="000000"/>
          <w:kern w:val="0"/>
          <w:sz w:val="18"/>
          <w:szCs w:val="18"/>
        </w:rPr>
        <w:t>所在位置：  </w:t>
      </w:r>
      <w:hyperlink r:id="rId7" w:history="1">
        <w:r w:rsidRPr="00D253BA">
          <w:rPr>
            <w:rFonts w:ascii="宋体" w:eastAsia="宋体" w:hAnsi="宋体" w:cs="宋体" w:hint="eastAsia"/>
            <w:color w:val="000000"/>
            <w:kern w:val="0"/>
            <w:sz w:val="18"/>
            <w:szCs w:val="18"/>
            <w:u w:val="single"/>
          </w:rPr>
          <w:t>中国科技网专题</w:t>
        </w:r>
      </w:hyperlink>
      <w:r w:rsidRPr="00D253BA">
        <w:rPr>
          <w:rFonts w:ascii="宋体" w:eastAsia="宋体" w:hAnsi="宋体" w:cs="宋体" w:hint="eastAsia"/>
          <w:color w:val="000000"/>
          <w:kern w:val="0"/>
          <w:sz w:val="18"/>
          <w:szCs w:val="18"/>
        </w:rPr>
        <w:t>  &gt;  </w:t>
      </w:r>
      <w:hyperlink r:id="rId8" w:tooltip="奥科杯科技日报2015国内国际十大科技新闻揭晓" w:history="1">
        <w:r w:rsidRPr="00D253BA">
          <w:rPr>
            <w:rFonts w:ascii="宋体" w:eastAsia="宋体" w:hAnsi="宋体" w:cs="宋体" w:hint="eastAsia"/>
            <w:color w:val="000000"/>
            <w:kern w:val="0"/>
            <w:sz w:val="18"/>
            <w:szCs w:val="18"/>
            <w:u w:val="single"/>
          </w:rPr>
          <w:t>奥科</w:t>
        </w:r>
        <w:proofErr w:type="gramStart"/>
        <w:r w:rsidRPr="00D253BA">
          <w:rPr>
            <w:rFonts w:ascii="宋体" w:eastAsia="宋体" w:hAnsi="宋体" w:cs="宋体" w:hint="eastAsia"/>
            <w:color w:val="000000"/>
            <w:kern w:val="0"/>
            <w:sz w:val="18"/>
            <w:szCs w:val="18"/>
            <w:u w:val="single"/>
          </w:rPr>
          <w:t>杯科技</w:t>
        </w:r>
        <w:proofErr w:type="gramEnd"/>
        <w:r w:rsidRPr="00D253BA">
          <w:rPr>
            <w:rFonts w:ascii="宋体" w:eastAsia="宋体" w:hAnsi="宋体" w:cs="宋体" w:hint="eastAsia"/>
            <w:color w:val="000000"/>
            <w:kern w:val="0"/>
            <w:sz w:val="18"/>
            <w:szCs w:val="18"/>
            <w:u w:val="single"/>
          </w:rPr>
          <w:t>日报2015国内国际十大科技新闻揭晓</w:t>
        </w:r>
      </w:hyperlink>
      <w:r w:rsidRPr="00D253BA">
        <w:rPr>
          <w:rFonts w:ascii="宋体" w:eastAsia="宋体" w:hAnsi="宋体" w:cs="宋体" w:hint="eastAsia"/>
          <w:color w:val="000000"/>
          <w:kern w:val="0"/>
          <w:sz w:val="18"/>
          <w:szCs w:val="18"/>
        </w:rPr>
        <w:t>  &gt;  </w:t>
      </w:r>
      <w:hyperlink r:id="rId9" w:tooltip="国际十大科技新闻" w:history="1">
        <w:r w:rsidRPr="00D253BA">
          <w:rPr>
            <w:rFonts w:ascii="宋体" w:eastAsia="宋体" w:hAnsi="宋体" w:cs="宋体" w:hint="eastAsia"/>
            <w:color w:val="000000"/>
            <w:kern w:val="0"/>
            <w:sz w:val="18"/>
            <w:szCs w:val="18"/>
            <w:u w:val="single"/>
          </w:rPr>
          <w:t>国际十大科技新闻</w:t>
        </w:r>
      </w:hyperlink>
      <w:r w:rsidRPr="00D253BA">
        <w:rPr>
          <w:rFonts w:ascii="宋体" w:eastAsia="宋体" w:hAnsi="宋体" w:cs="宋体" w:hint="eastAsia"/>
          <w:color w:val="000000"/>
          <w:kern w:val="0"/>
          <w:sz w:val="18"/>
          <w:szCs w:val="18"/>
        </w:rPr>
        <w:t>  &gt;  </w:t>
      </w:r>
      <w:r w:rsidRPr="00D253BA">
        <w:rPr>
          <w:rFonts w:ascii="宋体" w:eastAsia="宋体" w:hAnsi="宋体" w:cs="宋体" w:hint="eastAsia"/>
          <w:b/>
          <w:bCs/>
          <w:color w:val="000000"/>
          <w:kern w:val="0"/>
          <w:sz w:val="18"/>
          <w:szCs w:val="18"/>
        </w:rPr>
        <w:t>正文</w:t>
      </w:r>
      <w:bookmarkStart w:id="0" w:name="_GoBack"/>
      <w:bookmarkEnd w:id="0"/>
    </w:p>
    <w:p w:rsidR="00D253BA" w:rsidRPr="00D253BA" w:rsidRDefault="00D253BA" w:rsidP="00D253BA">
      <w:pPr>
        <w:widowControl/>
        <w:shd w:val="clear" w:color="auto" w:fill="FFFFFF"/>
        <w:spacing w:before="150" w:line="600" w:lineRule="atLeast"/>
        <w:jc w:val="center"/>
        <w:outlineLvl w:val="0"/>
        <w:rPr>
          <w:rFonts w:ascii="微软雅黑" w:eastAsia="微软雅黑" w:hAnsi="微软雅黑" w:cs="宋体" w:hint="eastAsia"/>
          <w:b/>
          <w:color w:val="C00000"/>
          <w:kern w:val="36"/>
          <w:sz w:val="36"/>
          <w:szCs w:val="36"/>
        </w:rPr>
      </w:pPr>
      <w:r w:rsidRPr="00D253BA">
        <w:rPr>
          <w:rFonts w:ascii="微软雅黑" w:eastAsia="微软雅黑" w:hAnsi="微软雅黑" w:cs="宋体" w:hint="eastAsia"/>
          <w:b/>
          <w:color w:val="C00000"/>
          <w:kern w:val="36"/>
          <w:sz w:val="36"/>
          <w:szCs w:val="36"/>
        </w:rPr>
        <w:t>基因编辑技术争议不断</w:t>
      </w:r>
      <w:proofErr w:type="gramStart"/>
      <w:r w:rsidRPr="00D253BA">
        <w:rPr>
          <w:rFonts w:ascii="微软雅黑" w:eastAsia="微软雅黑" w:hAnsi="微软雅黑" w:cs="宋体" w:hint="eastAsia"/>
          <w:b/>
          <w:color w:val="C00000"/>
          <w:kern w:val="36"/>
          <w:sz w:val="36"/>
          <w:szCs w:val="36"/>
        </w:rPr>
        <w:t>促国际</w:t>
      </w:r>
      <w:proofErr w:type="gramEnd"/>
      <w:r w:rsidRPr="00D253BA">
        <w:rPr>
          <w:rFonts w:ascii="微软雅黑" w:eastAsia="微软雅黑" w:hAnsi="微软雅黑" w:cs="宋体" w:hint="eastAsia"/>
          <w:b/>
          <w:color w:val="C00000"/>
          <w:kern w:val="36"/>
          <w:sz w:val="36"/>
          <w:szCs w:val="36"/>
        </w:rPr>
        <w:t>峰会首次划出“红线”</w:t>
      </w:r>
    </w:p>
    <w:p w:rsidR="00D253BA" w:rsidRPr="00D253BA" w:rsidRDefault="00D253BA" w:rsidP="00D253BA">
      <w:pPr>
        <w:widowControl/>
        <w:shd w:val="clear" w:color="auto" w:fill="FFFFFF"/>
        <w:spacing w:line="450" w:lineRule="atLeast"/>
        <w:jc w:val="center"/>
        <w:rPr>
          <w:rFonts w:ascii="宋体" w:eastAsia="宋体" w:hAnsi="宋体" w:cs="宋体" w:hint="eastAsia"/>
          <w:color w:val="838383"/>
          <w:kern w:val="0"/>
          <w:sz w:val="18"/>
          <w:szCs w:val="18"/>
        </w:rPr>
      </w:pPr>
      <w:r w:rsidRPr="00D253BA">
        <w:rPr>
          <w:rFonts w:ascii="宋体" w:eastAsia="宋体" w:hAnsi="宋体" w:cs="宋体" w:hint="eastAsia"/>
          <w:color w:val="838383"/>
          <w:kern w:val="0"/>
          <w:sz w:val="18"/>
          <w:szCs w:val="18"/>
        </w:rPr>
        <w:t>来源：中国科技网-科技日报 作者： 2015年12月29日　17:19</w:t>
      </w:r>
    </w:p>
    <w:p w:rsidR="00D253BA" w:rsidRPr="00D253BA" w:rsidRDefault="00D253BA" w:rsidP="00D253BA">
      <w:pPr>
        <w:widowControl/>
        <w:shd w:val="clear" w:color="auto" w:fill="FFFFFF"/>
        <w:spacing w:after="300" w:line="450" w:lineRule="atLeast"/>
        <w:ind w:firstLine="480"/>
        <w:jc w:val="center"/>
        <w:rPr>
          <w:rFonts w:ascii="宋体" w:eastAsia="宋体" w:hAnsi="宋体" w:cs="宋体" w:hint="eastAsia"/>
          <w:color w:val="3B3B3B"/>
          <w:kern w:val="0"/>
          <w:sz w:val="24"/>
          <w:szCs w:val="24"/>
        </w:rPr>
      </w:pPr>
      <w:r>
        <w:rPr>
          <w:rFonts w:ascii="宋体" w:eastAsia="宋体" w:hAnsi="宋体" w:cs="宋体"/>
          <w:noProof/>
          <w:color w:val="3B3B3B"/>
          <w:kern w:val="0"/>
          <w:sz w:val="24"/>
          <w:szCs w:val="24"/>
        </w:rPr>
        <w:drawing>
          <wp:inline distT="0" distB="0" distL="0" distR="0">
            <wp:extent cx="3343275" cy="2095500"/>
            <wp:effectExtent l="0" t="0" r="9525" b="0"/>
            <wp:docPr id="2" name="图片 2" descr="http://www.wokeji.com/special/2015/10210/gjsdkjxw/201512/W020151230394598088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keji.com/special/2015/10210/gjsdkjxw/201512/W02015123039459808802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3275" cy="2095500"/>
                    </a:xfrm>
                    <a:prstGeom prst="rect">
                      <a:avLst/>
                    </a:prstGeom>
                    <a:noFill/>
                    <a:ln>
                      <a:noFill/>
                    </a:ln>
                  </pic:spPr>
                </pic:pic>
              </a:graphicData>
            </a:graphic>
          </wp:inline>
        </w:drawing>
      </w:r>
    </w:p>
    <w:p w:rsidR="00D253BA" w:rsidRPr="00D253BA" w:rsidRDefault="00D253BA" w:rsidP="00D253BA">
      <w:pPr>
        <w:widowControl/>
        <w:shd w:val="clear" w:color="auto" w:fill="FFFFFF"/>
        <w:spacing w:after="300" w:line="450" w:lineRule="atLeast"/>
        <w:ind w:firstLine="480"/>
        <w:jc w:val="left"/>
        <w:rPr>
          <w:rFonts w:ascii="宋体" w:eastAsia="宋体" w:hAnsi="宋体" w:cs="宋体" w:hint="eastAsia"/>
          <w:color w:val="3B3B3B"/>
          <w:kern w:val="0"/>
          <w:sz w:val="24"/>
          <w:szCs w:val="24"/>
        </w:rPr>
      </w:pPr>
      <w:r w:rsidRPr="00D253BA">
        <w:rPr>
          <w:rFonts w:ascii="宋体" w:eastAsia="宋体" w:hAnsi="宋体" w:cs="宋体" w:hint="eastAsia"/>
          <w:color w:val="3B3B3B"/>
          <w:kern w:val="0"/>
          <w:sz w:val="24"/>
          <w:szCs w:val="24"/>
        </w:rPr>
        <w:t>一项技术，它准确、简单、易用，却又备受争议，将会走向哪里？是否应予以暂缓及禁止？</w:t>
      </w:r>
    </w:p>
    <w:p w:rsidR="00D253BA" w:rsidRPr="00D253BA" w:rsidRDefault="00D253BA" w:rsidP="00D253BA">
      <w:pPr>
        <w:widowControl/>
        <w:shd w:val="clear" w:color="auto" w:fill="FFFFFF"/>
        <w:spacing w:after="300" w:line="450" w:lineRule="atLeast"/>
        <w:ind w:firstLine="480"/>
        <w:jc w:val="left"/>
        <w:rPr>
          <w:rFonts w:ascii="宋体" w:eastAsia="宋体" w:hAnsi="宋体" w:cs="宋体" w:hint="eastAsia"/>
          <w:color w:val="3B3B3B"/>
          <w:kern w:val="0"/>
          <w:sz w:val="24"/>
          <w:szCs w:val="24"/>
        </w:rPr>
      </w:pPr>
      <w:r w:rsidRPr="00D253BA">
        <w:rPr>
          <w:rFonts w:ascii="宋体" w:eastAsia="宋体" w:hAnsi="宋体" w:cs="宋体" w:hint="eastAsia"/>
          <w:color w:val="3B3B3B"/>
          <w:kern w:val="0"/>
          <w:sz w:val="24"/>
          <w:szCs w:val="24"/>
        </w:rPr>
        <w:t>人类基因编辑技术热潮的主要动力，是被业界誉为“基因剪刀”的CRISPR。CRISPR全名“成簇的、规律间隔的短回文重复序列”，2012年才被科学家发现并加以利用，现已成为生物医学史上第一种可高效、精确、程序化地修改细胞基因组包括人类基因组的工具。</w:t>
      </w:r>
    </w:p>
    <w:p w:rsidR="00D253BA" w:rsidRPr="00D253BA" w:rsidRDefault="00D253BA" w:rsidP="00D253BA">
      <w:pPr>
        <w:widowControl/>
        <w:shd w:val="clear" w:color="auto" w:fill="FFFFFF"/>
        <w:spacing w:after="300" w:line="450" w:lineRule="atLeast"/>
        <w:ind w:firstLine="480"/>
        <w:jc w:val="left"/>
        <w:rPr>
          <w:rFonts w:ascii="宋体" w:eastAsia="宋体" w:hAnsi="宋体" w:cs="宋体" w:hint="eastAsia"/>
          <w:color w:val="3B3B3B"/>
          <w:kern w:val="0"/>
          <w:sz w:val="24"/>
          <w:szCs w:val="24"/>
        </w:rPr>
      </w:pPr>
      <w:r w:rsidRPr="00D253BA">
        <w:rPr>
          <w:rFonts w:ascii="宋体" w:eastAsia="宋体" w:hAnsi="宋体" w:cs="宋体" w:hint="eastAsia"/>
          <w:color w:val="3B3B3B"/>
          <w:kern w:val="0"/>
          <w:sz w:val="24"/>
          <w:szCs w:val="24"/>
        </w:rPr>
        <w:t>CRISPR之风席卷全球，许多科研机构将其开发利用起来。但因为这项技术可以对包括精子、卵子在内的活体细胞中的脱氧核糖核酸（DNA）序列进行修剪、切断、替换或添加，也就是说，理论上其可以改变特定的遗传性状，因而可用来改造胎儿，让他们不再携带家族遗传的缺陷基因或致病基因。于是，巨大的不安与批评随之而来——对生殖细胞的基因治疗会不会超出原有的范围？不只是消</w:t>
      </w:r>
      <w:r w:rsidRPr="00D253BA">
        <w:rPr>
          <w:rFonts w:ascii="宋体" w:eastAsia="宋体" w:hAnsi="宋体" w:cs="宋体" w:hint="eastAsia"/>
          <w:color w:val="3B3B3B"/>
          <w:kern w:val="0"/>
          <w:sz w:val="24"/>
          <w:szCs w:val="24"/>
        </w:rPr>
        <w:lastRenderedPageBreak/>
        <w:t>除会致死或让人严重虚弱的遗传性疾病，而是逐渐渗透到消除残疾和小毛病，甚至能够改变外在容貌，进行各种强化——最终会不会导向“定制婴儿”？</w:t>
      </w:r>
    </w:p>
    <w:p w:rsidR="00D253BA" w:rsidRPr="00D253BA" w:rsidRDefault="00D253BA" w:rsidP="00D253BA">
      <w:pPr>
        <w:widowControl/>
        <w:shd w:val="clear" w:color="auto" w:fill="FFFFFF"/>
        <w:spacing w:after="300" w:line="450" w:lineRule="atLeast"/>
        <w:ind w:firstLine="480"/>
        <w:jc w:val="left"/>
        <w:rPr>
          <w:rFonts w:ascii="宋体" w:eastAsia="宋体" w:hAnsi="宋体" w:cs="宋体" w:hint="eastAsia"/>
          <w:color w:val="3B3B3B"/>
          <w:kern w:val="0"/>
          <w:sz w:val="24"/>
          <w:szCs w:val="24"/>
        </w:rPr>
      </w:pPr>
      <w:r w:rsidRPr="00D253BA">
        <w:rPr>
          <w:rFonts w:ascii="宋体" w:eastAsia="宋体" w:hAnsi="宋体" w:cs="宋体" w:hint="eastAsia"/>
          <w:color w:val="3B3B3B"/>
          <w:kern w:val="0"/>
          <w:sz w:val="24"/>
          <w:szCs w:val="24"/>
        </w:rPr>
        <w:t>今年4月，中国中山大学科学家首次发表了基因编辑人类胚胎的论文，使用该技术编辑了不能存活的人类胚胎。</w:t>
      </w:r>
    </w:p>
    <w:p w:rsidR="00D253BA" w:rsidRPr="00D253BA" w:rsidRDefault="00D253BA" w:rsidP="00D253BA">
      <w:pPr>
        <w:widowControl/>
        <w:shd w:val="clear" w:color="auto" w:fill="FFFFFF"/>
        <w:spacing w:after="300" w:line="450" w:lineRule="atLeast"/>
        <w:ind w:firstLine="480"/>
        <w:jc w:val="left"/>
        <w:rPr>
          <w:rFonts w:ascii="宋体" w:eastAsia="宋体" w:hAnsi="宋体" w:cs="宋体" w:hint="eastAsia"/>
          <w:color w:val="3B3B3B"/>
          <w:kern w:val="0"/>
          <w:sz w:val="24"/>
          <w:szCs w:val="24"/>
        </w:rPr>
      </w:pPr>
      <w:r w:rsidRPr="00D253BA">
        <w:rPr>
          <w:rFonts w:ascii="宋体" w:eastAsia="宋体" w:hAnsi="宋体" w:cs="宋体" w:hint="eastAsia"/>
          <w:color w:val="3B3B3B"/>
          <w:kern w:val="0"/>
          <w:sz w:val="24"/>
          <w:szCs w:val="24"/>
        </w:rPr>
        <w:t>哪怕只是基础研究，但全球的研究人员和生物伦理学家却在大规模讨论是否应将基因编辑技术运用到人体上。12月，华盛顿，人类基因编辑国际峰会上，这场争论达到了顶峰。来自20多个国家的近500位伦理学家、科学家和法律专家共同参与讨论。3天后，峰会发表声明，明确划出了一道不得逾越的“红线”：禁止出于生殖目的而使用基因编辑技术改变人类胚胎或生殖细胞。不过，他们并未直接禁止将技术用于基础研究。</w:t>
      </w:r>
    </w:p>
    <w:p w:rsidR="00D253BA" w:rsidRPr="00D253BA" w:rsidRDefault="00D253BA" w:rsidP="00D253BA">
      <w:pPr>
        <w:widowControl/>
        <w:shd w:val="clear" w:color="auto" w:fill="FFFFFF"/>
        <w:spacing w:after="300" w:line="450" w:lineRule="atLeast"/>
        <w:ind w:firstLine="480"/>
        <w:jc w:val="left"/>
        <w:rPr>
          <w:rFonts w:ascii="宋体" w:eastAsia="宋体" w:hAnsi="宋体" w:cs="宋体" w:hint="eastAsia"/>
          <w:color w:val="3B3B3B"/>
          <w:kern w:val="0"/>
          <w:sz w:val="24"/>
          <w:szCs w:val="24"/>
        </w:rPr>
      </w:pPr>
      <w:r w:rsidRPr="00D253BA">
        <w:rPr>
          <w:rFonts w:ascii="宋体" w:eastAsia="宋体" w:hAnsi="宋体" w:cs="宋体" w:hint="eastAsia"/>
          <w:color w:val="3B3B3B"/>
          <w:kern w:val="0"/>
          <w:sz w:val="24"/>
          <w:szCs w:val="24"/>
        </w:rPr>
        <w:t>与会中国专家称，鉴于该技术将带给人类治疗诸多遗传疾病的巨大潜力和好处，理应在规范的前提下，</w:t>
      </w:r>
      <w:proofErr w:type="gramStart"/>
      <w:r w:rsidRPr="00D253BA">
        <w:rPr>
          <w:rFonts w:ascii="宋体" w:eastAsia="宋体" w:hAnsi="宋体" w:cs="宋体" w:hint="eastAsia"/>
          <w:color w:val="3B3B3B"/>
          <w:kern w:val="0"/>
          <w:sz w:val="24"/>
          <w:szCs w:val="24"/>
        </w:rPr>
        <w:t>谨慎发展</w:t>
      </w:r>
      <w:proofErr w:type="gramEnd"/>
      <w:r w:rsidRPr="00D253BA">
        <w:rPr>
          <w:rFonts w:ascii="宋体" w:eastAsia="宋体" w:hAnsi="宋体" w:cs="宋体" w:hint="eastAsia"/>
          <w:color w:val="3B3B3B"/>
          <w:kern w:val="0"/>
          <w:sz w:val="24"/>
          <w:szCs w:val="24"/>
        </w:rPr>
        <w:t>和完善该技术，并开展相关基础研究工作。</w:t>
      </w:r>
    </w:p>
    <w:p w:rsidR="00D253BA" w:rsidRPr="00D253BA" w:rsidRDefault="00D253BA" w:rsidP="00D253BA">
      <w:pPr>
        <w:widowControl/>
        <w:shd w:val="clear" w:color="auto" w:fill="FFFFFF"/>
        <w:spacing w:after="300" w:line="450" w:lineRule="atLeast"/>
        <w:ind w:firstLine="480"/>
        <w:jc w:val="left"/>
        <w:rPr>
          <w:rFonts w:ascii="宋体" w:eastAsia="宋体" w:hAnsi="宋体" w:cs="宋体" w:hint="eastAsia"/>
          <w:color w:val="3B3B3B"/>
          <w:kern w:val="0"/>
          <w:sz w:val="24"/>
          <w:szCs w:val="24"/>
        </w:rPr>
      </w:pPr>
      <w:r w:rsidRPr="00D253BA">
        <w:rPr>
          <w:rFonts w:ascii="宋体" w:eastAsia="宋体" w:hAnsi="宋体" w:cs="宋体" w:hint="eastAsia"/>
          <w:color w:val="3B3B3B"/>
          <w:kern w:val="0"/>
          <w:sz w:val="24"/>
          <w:szCs w:val="24"/>
        </w:rPr>
        <w:t> </w:t>
      </w:r>
    </w:p>
    <w:p w:rsidR="00D253BA" w:rsidRPr="00D253BA" w:rsidRDefault="00D253BA" w:rsidP="00D253BA">
      <w:pPr>
        <w:widowControl/>
        <w:shd w:val="clear" w:color="auto" w:fill="FFFFFF"/>
        <w:spacing w:line="450" w:lineRule="atLeast"/>
        <w:jc w:val="center"/>
        <w:rPr>
          <w:rFonts w:ascii="宋体" w:eastAsia="宋体" w:hAnsi="宋体" w:cs="宋体" w:hint="eastAsia"/>
          <w:color w:val="064367"/>
          <w:kern w:val="0"/>
          <w:sz w:val="18"/>
          <w:szCs w:val="18"/>
        </w:rPr>
      </w:pPr>
      <w:r w:rsidRPr="00D253BA">
        <w:rPr>
          <w:rFonts w:ascii="宋体" w:eastAsia="宋体" w:hAnsi="宋体" w:cs="宋体" w:hint="eastAsia"/>
          <w:color w:val="064367"/>
          <w:kern w:val="0"/>
          <w:sz w:val="18"/>
          <w:szCs w:val="18"/>
        </w:rPr>
        <w:t>Copyright © Science and Technology Daily, All Rights Reserved 中国科技网 版权所有</w:t>
      </w:r>
    </w:p>
    <w:p w:rsidR="00D253BA" w:rsidRPr="00D253BA" w:rsidRDefault="00D253BA" w:rsidP="00D253BA">
      <w:pPr>
        <w:widowControl/>
        <w:shd w:val="clear" w:color="auto" w:fill="FFFFFF"/>
        <w:spacing w:line="450" w:lineRule="atLeast"/>
        <w:jc w:val="center"/>
        <w:rPr>
          <w:rFonts w:ascii="宋体" w:eastAsia="宋体" w:hAnsi="宋体" w:cs="宋体" w:hint="eastAsia"/>
          <w:color w:val="064367"/>
          <w:kern w:val="0"/>
          <w:sz w:val="18"/>
          <w:szCs w:val="18"/>
        </w:rPr>
      </w:pPr>
      <w:r w:rsidRPr="00D253BA">
        <w:rPr>
          <w:rFonts w:ascii="宋体" w:eastAsia="宋体" w:hAnsi="宋体" w:cs="宋体" w:hint="eastAsia"/>
          <w:color w:val="064367"/>
          <w:kern w:val="0"/>
          <w:sz w:val="18"/>
          <w:szCs w:val="18"/>
        </w:rPr>
        <w:t>京ICP备</w:t>
      </w:r>
      <w:r w:rsidRPr="00D253BA">
        <w:rPr>
          <w:rFonts w:ascii="宋体" w:eastAsia="宋体" w:hAnsi="宋体" w:cs="宋体" w:hint="eastAsia"/>
          <w:color w:val="AE0005"/>
          <w:kern w:val="0"/>
          <w:sz w:val="18"/>
          <w:szCs w:val="18"/>
        </w:rPr>
        <w:t>06005116</w:t>
      </w:r>
      <w:r w:rsidRPr="00D253BA">
        <w:rPr>
          <w:rFonts w:ascii="宋体" w:eastAsia="宋体" w:hAnsi="宋体" w:cs="宋体" w:hint="eastAsia"/>
          <w:color w:val="064367"/>
          <w:kern w:val="0"/>
          <w:sz w:val="18"/>
          <w:szCs w:val="18"/>
        </w:rPr>
        <w:t>号     </w:t>
      </w:r>
      <w:hyperlink r:id="rId11" w:history="1">
        <w:r w:rsidRPr="00D253BA">
          <w:rPr>
            <w:rFonts w:ascii="宋体" w:eastAsia="宋体" w:hAnsi="宋体" w:cs="宋体" w:hint="eastAsia"/>
            <w:color w:val="064367"/>
            <w:kern w:val="0"/>
            <w:sz w:val="18"/>
            <w:szCs w:val="18"/>
            <w:u w:val="single"/>
          </w:rPr>
          <w:t>互联网新闻信息服务许可</w:t>
        </w:r>
      </w:hyperlink>
      <w:r w:rsidRPr="00D253BA">
        <w:rPr>
          <w:rFonts w:ascii="宋体" w:eastAsia="宋体" w:hAnsi="宋体" w:cs="宋体" w:hint="eastAsia"/>
          <w:color w:val="064367"/>
          <w:kern w:val="0"/>
          <w:sz w:val="18"/>
          <w:szCs w:val="18"/>
        </w:rPr>
        <w:t>     </w:t>
      </w:r>
      <w:hyperlink r:id="rId12" w:history="1">
        <w:r w:rsidRPr="00D253BA">
          <w:rPr>
            <w:rFonts w:ascii="宋体" w:eastAsia="宋体" w:hAnsi="宋体" w:cs="宋体" w:hint="eastAsia"/>
            <w:color w:val="064367"/>
            <w:kern w:val="0"/>
            <w:sz w:val="18"/>
            <w:szCs w:val="18"/>
            <w:u w:val="single"/>
          </w:rPr>
          <w:t>网络视听许可证0113654号</w:t>
        </w:r>
      </w:hyperlink>
      <w:r w:rsidRPr="00D253BA">
        <w:rPr>
          <w:rFonts w:ascii="宋体" w:eastAsia="宋体" w:hAnsi="宋体" w:cs="宋体" w:hint="eastAsia"/>
          <w:color w:val="064367"/>
          <w:kern w:val="0"/>
          <w:sz w:val="18"/>
          <w:szCs w:val="18"/>
        </w:rPr>
        <w:t>     京</w:t>
      </w:r>
      <w:proofErr w:type="gramStart"/>
      <w:r w:rsidRPr="00D253BA">
        <w:rPr>
          <w:rFonts w:ascii="宋体" w:eastAsia="宋体" w:hAnsi="宋体" w:cs="宋体" w:hint="eastAsia"/>
          <w:color w:val="064367"/>
          <w:kern w:val="0"/>
          <w:sz w:val="18"/>
          <w:szCs w:val="18"/>
        </w:rPr>
        <w:t>公网安备</w:t>
      </w:r>
      <w:proofErr w:type="gramEnd"/>
      <w:r w:rsidRPr="00D253BA">
        <w:rPr>
          <w:rFonts w:ascii="宋体" w:eastAsia="宋体" w:hAnsi="宋体" w:cs="宋体" w:hint="eastAsia"/>
          <w:color w:val="064367"/>
          <w:kern w:val="0"/>
          <w:sz w:val="18"/>
          <w:szCs w:val="18"/>
        </w:rPr>
        <w:t xml:space="preserve"> 110402500060</w:t>
      </w:r>
    </w:p>
    <w:p w:rsidR="00451B21" w:rsidRPr="00D253BA" w:rsidRDefault="00451B21"/>
    <w:sectPr w:rsidR="00451B21" w:rsidRPr="00D253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74904"/>
    <w:multiLevelType w:val="multilevel"/>
    <w:tmpl w:val="A484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637BCC"/>
    <w:multiLevelType w:val="multilevel"/>
    <w:tmpl w:val="1D20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B754A4"/>
    <w:multiLevelType w:val="multilevel"/>
    <w:tmpl w:val="A3E2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3BA"/>
    <w:rsid w:val="00451B21"/>
    <w:rsid w:val="004D463A"/>
    <w:rsid w:val="00D25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253B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253BA"/>
    <w:rPr>
      <w:rFonts w:ascii="宋体" w:eastAsia="宋体" w:hAnsi="宋体" w:cs="宋体"/>
      <w:b/>
      <w:bCs/>
      <w:kern w:val="36"/>
      <w:sz w:val="48"/>
      <w:szCs w:val="48"/>
    </w:rPr>
  </w:style>
  <w:style w:type="character" w:styleId="a3">
    <w:name w:val="Hyperlink"/>
    <w:basedOn w:val="a0"/>
    <w:uiPriority w:val="99"/>
    <w:semiHidden/>
    <w:unhideWhenUsed/>
    <w:rsid w:val="00D253BA"/>
    <w:rPr>
      <w:color w:val="0000FF"/>
      <w:u w:val="single"/>
    </w:rPr>
  </w:style>
  <w:style w:type="character" w:customStyle="1" w:styleId="apple-converted-space">
    <w:name w:val="apple-converted-space"/>
    <w:basedOn w:val="a0"/>
    <w:rsid w:val="00D253BA"/>
  </w:style>
  <w:style w:type="character" w:customStyle="1" w:styleId="origin">
    <w:name w:val="origin"/>
    <w:basedOn w:val="a0"/>
    <w:rsid w:val="00D253BA"/>
  </w:style>
  <w:style w:type="character" w:customStyle="1" w:styleId="author">
    <w:name w:val="author"/>
    <w:basedOn w:val="a0"/>
    <w:rsid w:val="00D253BA"/>
  </w:style>
  <w:style w:type="paragraph" w:styleId="a4">
    <w:name w:val="Normal (Web)"/>
    <w:basedOn w:val="a"/>
    <w:uiPriority w:val="99"/>
    <w:semiHidden/>
    <w:unhideWhenUsed/>
    <w:rsid w:val="00D253BA"/>
    <w:pPr>
      <w:widowControl/>
      <w:spacing w:before="100" w:beforeAutospacing="1" w:after="100" w:afterAutospacing="1"/>
      <w:jc w:val="left"/>
    </w:pPr>
    <w:rPr>
      <w:rFonts w:ascii="宋体" w:eastAsia="宋体" w:hAnsi="宋体" w:cs="宋体"/>
      <w:kern w:val="0"/>
      <w:sz w:val="24"/>
      <w:szCs w:val="24"/>
    </w:rPr>
  </w:style>
  <w:style w:type="character" w:customStyle="1" w:styleId="kjrbinfo">
    <w:name w:val="kjrbinfo"/>
    <w:basedOn w:val="a0"/>
    <w:rsid w:val="00D253BA"/>
  </w:style>
  <w:style w:type="paragraph" w:styleId="a5">
    <w:name w:val="Balloon Text"/>
    <w:basedOn w:val="a"/>
    <w:link w:val="Char"/>
    <w:uiPriority w:val="99"/>
    <w:semiHidden/>
    <w:unhideWhenUsed/>
    <w:rsid w:val="00D253BA"/>
    <w:rPr>
      <w:sz w:val="18"/>
      <w:szCs w:val="18"/>
    </w:rPr>
  </w:style>
  <w:style w:type="character" w:customStyle="1" w:styleId="Char">
    <w:name w:val="批注框文本 Char"/>
    <w:basedOn w:val="a0"/>
    <w:link w:val="a5"/>
    <w:uiPriority w:val="99"/>
    <w:semiHidden/>
    <w:rsid w:val="00D253B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253B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253BA"/>
    <w:rPr>
      <w:rFonts w:ascii="宋体" w:eastAsia="宋体" w:hAnsi="宋体" w:cs="宋体"/>
      <w:b/>
      <w:bCs/>
      <w:kern w:val="36"/>
      <w:sz w:val="48"/>
      <w:szCs w:val="48"/>
    </w:rPr>
  </w:style>
  <w:style w:type="character" w:styleId="a3">
    <w:name w:val="Hyperlink"/>
    <w:basedOn w:val="a0"/>
    <w:uiPriority w:val="99"/>
    <w:semiHidden/>
    <w:unhideWhenUsed/>
    <w:rsid w:val="00D253BA"/>
    <w:rPr>
      <w:color w:val="0000FF"/>
      <w:u w:val="single"/>
    </w:rPr>
  </w:style>
  <w:style w:type="character" w:customStyle="1" w:styleId="apple-converted-space">
    <w:name w:val="apple-converted-space"/>
    <w:basedOn w:val="a0"/>
    <w:rsid w:val="00D253BA"/>
  </w:style>
  <w:style w:type="character" w:customStyle="1" w:styleId="origin">
    <w:name w:val="origin"/>
    <w:basedOn w:val="a0"/>
    <w:rsid w:val="00D253BA"/>
  </w:style>
  <w:style w:type="character" w:customStyle="1" w:styleId="author">
    <w:name w:val="author"/>
    <w:basedOn w:val="a0"/>
    <w:rsid w:val="00D253BA"/>
  </w:style>
  <w:style w:type="paragraph" w:styleId="a4">
    <w:name w:val="Normal (Web)"/>
    <w:basedOn w:val="a"/>
    <w:uiPriority w:val="99"/>
    <w:semiHidden/>
    <w:unhideWhenUsed/>
    <w:rsid w:val="00D253BA"/>
    <w:pPr>
      <w:widowControl/>
      <w:spacing w:before="100" w:beforeAutospacing="1" w:after="100" w:afterAutospacing="1"/>
      <w:jc w:val="left"/>
    </w:pPr>
    <w:rPr>
      <w:rFonts w:ascii="宋体" w:eastAsia="宋体" w:hAnsi="宋体" w:cs="宋体"/>
      <w:kern w:val="0"/>
      <w:sz w:val="24"/>
      <w:szCs w:val="24"/>
    </w:rPr>
  </w:style>
  <w:style w:type="character" w:customStyle="1" w:styleId="kjrbinfo">
    <w:name w:val="kjrbinfo"/>
    <w:basedOn w:val="a0"/>
    <w:rsid w:val="00D253BA"/>
  </w:style>
  <w:style w:type="paragraph" w:styleId="a5">
    <w:name w:val="Balloon Text"/>
    <w:basedOn w:val="a"/>
    <w:link w:val="Char"/>
    <w:uiPriority w:val="99"/>
    <w:semiHidden/>
    <w:unhideWhenUsed/>
    <w:rsid w:val="00D253BA"/>
    <w:rPr>
      <w:sz w:val="18"/>
      <w:szCs w:val="18"/>
    </w:rPr>
  </w:style>
  <w:style w:type="character" w:customStyle="1" w:styleId="Char">
    <w:name w:val="批注框文本 Char"/>
    <w:basedOn w:val="a0"/>
    <w:link w:val="a5"/>
    <w:uiPriority w:val="99"/>
    <w:semiHidden/>
    <w:rsid w:val="00D253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444953">
      <w:bodyDiv w:val="1"/>
      <w:marLeft w:val="0"/>
      <w:marRight w:val="0"/>
      <w:marTop w:val="0"/>
      <w:marBottom w:val="0"/>
      <w:divBdr>
        <w:top w:val="none" w:sz="0" w:space="0" w:color="auto"/>
        <w:left w:val="none" w:sz="0" w:space="0" w:color="auto"/>
        <w:bottom w:val="none" w:sz="0" w:space="0" w:color="auto"/>
        <w:right w:val="none" w:sz="0" w:space="0" w:color="auto"/>
      </w:divBdr>
      <w:divsChild>
        <w:div w:id="239994552">
          <w:marLeft w:val="0"/>
          <w:marRight w:val="0"/>
          <w:marTop w:val="0"/>
          <w:marBottom w:val="0"/>
          <w:divBdr>
            <w:top w:val="none" w:sz="0" w:space="0" w:color="auto"/>
            <w:left w:val="none" w:sz="0" w:space="0" w:color="auto"/>
            <w:bottom w:val="single" w:sz="6" w:space="0" w:color="EAEAEA"/>
            <w:right w:val="none" w:sz="0" w:space="0" w:color="auto"/>
          </w:divBdr>
          <w:divsChild>
            <w:div w:id="1759864079">
              <w:marLeft w:val="0"/>
              <w:marRight w:val="0"/>
              <w:marTop w:val="0"/>
              <w:marBottom w:val="0"/>
              <w:divBdr>
                <w:top w:val="none" w:sz="0" w:space="0" w:color="auto"/>
                <w:left w:val="none" w:sz="0" w:space="0" w:color="auto"/>
                <w:bottom w:val="single" w:sz="6" w:space="0" w:color="EAEAEA"/>
                <w:right w:val="none" w:sz="0" w:space="0" w:color="auto"/>
              </w:divBdr>
              <w:divsChild>
                <w:div w:id="155631494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88216755">
          <w:marLeft w:val="0"/>
          <w:marRight w:val="0"/>
          <w:marTop w:val="0"/>
          <w:marBottom w:val="0"/>
          <w:divBdr>
            <w:top w:val="none" w:sz="0" w:space="0" w:color="auto"/>
            <w:left w:val="none" w:sz="0" w:space="0" w:color="auto"/>
            <w:bottom w:val="none" w:sz="0" w:space="0" w:color="auto"/>
            <w:right w:val="none" w:sz="0" w:space="0" w:color="auto"/>
          </w:divBdr>
          <w:divsChild>
            <w:div w:id="1096366630">
              <w:marLeft w:val="0"/>
              <w:marRight w:val="0"/>
              <w:marTop w:val="0"/>
              <w:marBottom w:val="0"/>
              <w:divBdr>
                <w:top w:val="none" w:sz="0" w:space="0" w:color="auto"/>
                <w:left w:val="none" w:sz="0" w:space="0" w:color="auto"/>
                <w:bottom w:val="none" w:sz="0" w:space="0" w:color="auto"/>
                <w:right w:val="none" w:sz="0" w:space="0" w:color="auto"/>
              </w:divBdr>
            </w:div>
          </w:divsChild>
        </w:div>
        <w:div w:id="1870028652">
          <w:marLeft w:val="0"/>
          <w:marRight w:val="0"/>
          <w:marTop w:val="0"/>
          <w:marBottom w:val="0"/>
          <w:divBdr>
            <w:top w:val="none" w:sz="0" w:space="0" w:color="auto"/>
            <w:left w:val="none" w:sz="0" w:space="0" w:color="auto"/>
            <w:bottom w:val="none" w:sz="0" w:space="0" w:color="auto"/>
            <w:right w:val="none" w:sz="0" w:space="0" w:color="auto"/>
          </w:divBdr>
        </w:div>
        <w:div w:id="458845073">
          <w:marLeft w:val="0"/>
          <w:marRight w:val="0"/>
          <w:marTop w:val="0"/>
          <w:marBottom w:val="0"/>
          <w:divBdr>
            <w:top w:val="none" w:sz="0" w:space="0" w:color="auto"/>
            <w:left w:val="none" w:sz="0" w:space="0" w:color="auto"/>
            <w:bottom w:val="none" w:sz="0" w:space="0" w:color="auto"/>
            <w:right w:val="none" w:sz="0" w:space="0" w:color="auto"/>
          </w:divBdr>
          <w:divsChild>
            <w:div w:id="946155611">
              <w:marLeft w:val="0"/>
              <w:marRight w:val="0"/>
              <w:marTop w:val="0"/>
              <w:marBottom w:val="0"/>
              <w:divBdr>
                <w:top w:val="none" w:sz="0" w:space="0" w:color="auto"/>
                <w:left w:val="none" w:sz="0" w:space="0" w:color="auto"/>
                <w:bottom w:val="none" w:sz="0" w:space="0" w:color="auto"/>
                <w:right w:val="none" w:sz="0" w:space="0" w:color="auto"/>
              </w:divBdr>
              <w:divsChild>
                <w:div w:id="1892572577">
                  <w:marLeft w:val="0"/>
                  <w:marRight w:val="0"/>
                  <w:marTop w:val="0"/>
                  <w:marBottom w:val="0"/>
                  <w:divBdr>
                    <w:top w:val="none" w:sz="0" w:space="0" w:color="auto"/>
                    <w:left w:val="none" w:sz="0" w:space="0" w:color="auto"/>
                    <w:bottom w:val="single" w:sz="6" w:space="0" w:color="E1E1E1"/>
                    <w:right w:val="none" w:sz="0" w:space="0" w:color="auto"/>
                  </w:divBdr>
                  <w:divsChild>
                    <w:div w:id="1515067523">
                      <w:marLeft w:val="0"/>
                      <w:marRight w:val="0"/>
                      <w:marTop w:val="0"/>
                      <w:marBottom w:val="0"/>
                      <w:divBdr>
                        <w:top w:val="none" w:sz="0" w:space="0" w:color="auto"/>
                        <w:left w:val="none" w:sz="0" w:space="0" w:color="auto"/>
                        <w:bottom w:val="none" w:sz="0" w:space="0" w:color="auto"/>
                        <w:right w:val="none" w:sz="0" w:space="0" w:color="auto"/>
                      </w:divBdr>
                    </w:div>
                  </w:divsChild>
                </w:div>
                <w:div w:id="782304569">
                  <w:marLeft w:val="0"/>
                  <w:marRight w:val="0"/>
                  <w:marTop w:val="150"/>
                  <w:marBottom w:val="0"/>
                  <w:divBdr>
                    <w:top w:val="none" w:sz="0" w:space="0" w:color="auto"/>
                    <w:left w:val="none" w:sz="0" w:space="0" w:color="auto"/>
                    <w:bottom w:val="none" w:sz="0" w:space="0" w:color="auto"/>
                    <w:right w:val="none" w:sz="0" w:space="0" w:color="auto"/>
                  </w:divBdr>
                  <w:divsChild>
                    <w:div w:id="212811154">
                      <w:marLeft w:val="75"/>
                      <w:marRight w:val="75"/>
                      <w:marTop w:val="0"/>
                      <w:marBottom w:val="0"/>
                      <w:divBdr>
                        <w:top w:val="none" w:sz="0" w:space="0" w:color="auto"/>
                        <w:left w:val="none" w:sz="0" w:space="0" w:color="auto"/>
                        <w:bottom w:val="none" w:sz="0" w:space="0" w:color="auto"/>
                        <w:right w:val="none" w:sz="0" w:space="0" w:color="auto"/>
                      </w:divBdr>
                    </w:div>
                    <w:div w:id="673845472">
                      <w:marLeft w:val="75"/>
                      <w:marRight w:val="75"/>
                      <w:marTop w:val="0"/>
                      <w:marBottom w:val="0"/>
                      <w:divBdr>
                        <w:top w:val="none" w:sz="0" w:space="0" w:color="auto"/>
                        <w:left w:val="none" w:sz="0" w:space="0" w:color="auto"/>
                        <w:bottom w:val="none" w:sz="0" w:space="0" w:color="auto"/>
                        <w:right w:val="none" w:sz="0" w:space="0" w:color="auto"/>
                      </w:divBdr>
                    </w:div>
                    <w:div w:id="1572302520">
                      <w:marLeft w:val="0"/>
                      <w:marRight w:val="0"/>
                      <w:marTop w:val="0"/>
                      <w:marBottom w:val="0"/>
                      <w:divBdr>
                        <w:top w:val="none" w:sz="0" w:space="0" w:color="auto"/>
                        <w:left w:val="none" w:sz="0" w:space="0" w:color="auto"/>
                        <w:bottom w:val="none" w:sz="0" w:space="0" w:color="auto"/>
                        <w:right w:val="none" w:sz="0" w:space="0" w:color="auto"/>
                      </w:divBdr>
                    </w:div>
                  </w:divsChild>
                </w:div>
                <w:div w:id="1794443256">
                  <w:marLeft w:val="0"/>
                  <w:marRight w:val="0"/>
                  <w:marTop w:val="0"/>
                  <w:marBottom w:val="0"/>
                  <w:divBdr>
                    <w:top w:val="none" w:sz="0" w:space="0" w:color="auto"/>
                    <w:left w:val="none" w:sz="0" w:space="0" w:color="auto"/>
                    <w:bottom w:val="none" w:sz="0" w:space="0" w:color="auto"/>
                    <w:right w:val="none" w:sz="0" w:space="0" w:color="auto"/>
                  </w:divBdr>
                </w:div>
                <w:div w:id="1109084127">
                  <w:marLeft w:val="0"/>
                  <w:marRight w:val="0"/>
                  <w:marTop w:val="105"/>
                  <w:marBottom w:val="0"/>
                  <w:divBdr>
                    <w:top w:val="none" w:sz="0" w:space="0" w:color="auto"/>
                    <w:left w:val="none" w:sz="0" w:space="0" w:color="auto"/>
                    <w:bottom w:val="none" w:sz="0" w:space="0" w:color="auto"/>
                    <w:right w:val="none" w:sz="0" w:space="0" w:color="auto"/>
                  </w:divBdr>
                </w:div>
                <w:div w:id="1473130377">
                  <w:marLeft w:val="0"/>
                  <w:marRight w:val="0"/>
                  <w:marTop w:val="450"/>
                  <w:marBottom w:val="0"/>
                  <w:divBdr>
                    <w:top w:val="none" w:sz="0" w:space="0" w:color="auto"/>
                    <w:left w:val="none" w:sz="0" w:space="0" w:color="auto"/>
                    <w:bottom w:val="none" w:sz="0" w:space="0" w:color="auto"/>
                    <w:right w:val="none" w:sz="0" w:space="0" w:color="auto"/>
                  </w:divBdr>
                  <w:divsChild>
                    <w:div w:id="1253734831">
                      <w:marLeft w:val="0"/>
                      <w:marRight w:val="0"/>
                      <w:marTop w:val="0"/>
                      <w:marBottom w:val="0"/>
                      <w:divBdr>
                        <w:top w:val="none" w:sz="0" w:space="0" w:color="auto"/>
                        <w:left w:val="none" w:sz="0" w:space="0" w:color="auto"/>
                        <w:bottom w:val="none" w:sz="0" w:space="0" w:color="auto"/>
                        <w:right w:val="none" w:sz="0" w:space="0" w:color="auto"/>
                      </w:divBdr>
                    </w:div>
                  </w:divsChild>
                </w:div>
                <w:div w:id="1096752865">
                  <w:marLeft w:val="0"/>
                  <w:marRight w:val="0"/>
                  <w:marTop w:val="0"/>
                  <w:marBottom w:val="0"/>
                  <w:divBdr>
                    <w:top w:val="none" w:sz="0" w:space="0" w:color="auto"/>
                    <w:left w:val="none" w:sz="0" w:space="0" w:color="auto"/>
                    <w:bottom w:val="none" w:sz="0" w:space="0" w:color="auto"/>
                    <w:right w:val="none" w:sz="0" w:space="0" w:color="auto"/>
                  </w:divBdr>
                </w:div>
                <w:div w:id="512496230">
                  <w:marLeft w:val="0"/>
                  <w:marRight w:val="150"/>
                  <w:marTop w:val="300"/>
                  <w:marBottom w:val="0"/>
                  <w:divBdr>
                    <w:top w:val="none" w:sz="0" w:space="0" w:color="auto"/>
                    <w:left w:val="none" w:sz="0" w:space="0" w:color="auto"/>
                    <w:bottom w:val="none" w:sz="0" w:space="0" w:color="auto"/>
                    <w:right w:val="none" w:sz="0" w:space="0" w:color="auto"/>
                  </w:divBdr>
                </w:div>
                <w:div w:id="384722259">
                  <w:marLeft w:val="0"/>
                  <w:marRight w:val="0"/>
                  <w:marTop w:val="0"/>
                  <w:marBottom w:val="0"/>
                  <w:divBdr>
                    <w:top w:val="none" w:sz="0" w:space="0" w:color="auto"/>
                    <w:left w:val="none" w:sz="0" w:space="0" w:color="auto"/>
                    <w:bottom w:val="none" w:sz="0" w:space="0" w:color="auto"/>
                    <w:right w:val="none" w:sz="0" w:space="0" w:color="auto"/>
                  </w:divBdr>
                  <w:divsChild>
                    <w:div w:id="18231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34877">
          <w:marLeft w:val="0"/>
          <w:marRight w:val="0"/>
          <w:marTop w:val="750"/>
          <w:marBottom w:val="150"/>
          <w:divBdr>
            <w:top w:val="none" w:sz="0" w:space="0" w:color="auto"/>
            <w:left w:val="none" w:sz="0" w:space="0" w:color="auto"/>
            <w:bottom w:val="none" w:sz="0" w:space="0" w:color="auto"/>
            <w:right w:val="none" w:sz="0" w:space="0" w:color="auto"/>
          </w:divBdr>
          <w:divsChild>
            <w:div w:id="1040743334">
              <w:marLeft w:val="0"/>
              <w:marRight w:val="0"/>
              <w:marTop w:val="0"/>
              <w:marBottom w:val="0"/>
              <w:divBdr>
                <w:top w:val="single" w:sz="6" w:space="0" w:color="D8D8D8"/>
                <w:left w:val="single" w:sz="6" w:space="0" w:color="D8D8D8"/>
                <w:bottom w:val="single" w:sz="6" w:space="0" w:color="D8D8D8"/>
                <w:right w:val="single" w:sz="6" w:space="0" w:color="D8D8D8"/>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keji.com/special/2015/1021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okeji.com/shouye/zhuanti/" TargetMode="External"/><Relationship Id="rId12" Type="http://schemas.openxmlformats.org/officeDocument/2006/relationships/hyperlink" Target="http://www.wokeji.com/shouye/dbdh/dbxx/201402/t20140217_647271.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keji.com/special/2015/10210/" TargetMode="External"/><Relationship Id="rId11" Type="http://schemas.openxmlformats.org/officeDocument/2006/relationships/hyperlink" Target="http://www.wokeji.com/shouye/dbdh/dbxx/201309/t20130909_284096.shtml"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wokeji.com/special/2015/10210/gjsdkjxw/"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2016-01-04T06:28:00Z</dcterms:created>
  <dcterms:modified xsi:type="dcterms:W3CDTF">2016-01-04T06:28:00Z</dcterms:modified>
</cp:coreProperties>
</file>